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317E6" w14:textId="77777777" w:rsidR="007628D2" w:rsidRPr="00CE311D" w:rsidRDefault="007628D2" w:rsidP="007628D2">
      <w:pPr>
        <w:suppressLineNumbers/>
        <w:suppressAutoHyphens/>
        <w:ind w:firstLine="0"/>
        <w:contextualSpacing/>
        <w:jc w:val="right"/>
        <w:rPr>
          <w:rFonts w:eastAsia="Calibri"/>
          <w:b/>
          <w:bCs/>
          <w:sz w:val="23"/>
          <w:szCs w:val="23"/>
        </w:rPr>
      </w:pPr>
      <w:r w:rsidRPr="00CE311D">
        <w:rPr>
          <w:rFonts w:eastAsia="Calibri"/>
          <w:b/>
          <w:bCs/>
          <w:sz w:val="23"/>
          <w:szCs w:val="23"/>
        </w:rPr>
        <w:t>9.pielikums</w:t>
      </w:r>
    </w:p>
    <w:p w14:paraId="7AE87FBC" w14:textId="77777777" w:rsidR="007628D2" w:rsidRPr="00CE311D" w:rsidRDefault="007628D2" w:rsidP="007628D2">
      <w:pPr>
        <w:suppressLineNumbers/>
        <w:suppressAutoHyphens/>
        <w:ind w:firstLine="0"/>
        <w:contextualSpacing/>
        <w:jc w:val="right"/>
        <w:rPr>
          <w:rFonts w:eastAsia="Calibri"/>
          <w:bCs/>
          <w:color w:val="EE0000"/>
          <w:sz w:val="24"/>
          <w:szCs w:val="24"/>
        </w:rPr>
      </w:pPr>
      <w:r w:rsidRPr="00CE311D">
        <w:rPr>
          <w:rFonts w:eastAsia="Calibri"/>
          <w:b/>
          <w:bCs/>
          <w:color w:val="EE0000"/>
          <w:sz w:val="23"/>
          <w:szCs w:val="23"/>
        </w:rPr>
        <w:t>ATKĀRTOTS</w:t>
      </w:r>
    </w:p>
    <w:p w14:paraId="44793D71" w14:textId="77777777" w:rsidR="007628D2" w:rsidRPr="00CE311D" w:rsidRDefault="007628D2" w:rsidP="007628D2">
      <w:pPr>
        <w:suppressLineNumbers/>
        <w:shd w:val="clear" w:color="auto" w:fill="FFFFFF"/>
        <w:tabs>
          <w:tab w:val="left" w:pos="0"/>
          <w:tab w:val="left" w:pos="720"/>
        </w:tabs>
        <w:suppressAutoHyphens/>
        <w:ind w:left="357" w:hanging="357"/>
        <w:contextualSpacing/>
        <w:jc w:val="right"/>
        <w:rPr>
          <w:rFonts w:eastAsia="Calibri"/>
          <w:bCs/>
          <w:sz w:val="23"/>
          <w:szCs w:val="23"/>
        </w:rPr>
      </w:pPr>
      <w:r w:rsidRPr="00CE311D">
        <w:rPr>
          <w:rFonts w:eastAsia="Calibri"/>
          <w:bCs/>
          <w:sz w:val="23"/>
          <w:szCs w:val="23"/>
        </w:rPr>
        <w:t>Atklāta konkursa</w:t>
      </w:r>
    </w:p>
    <w:p w14:paraId="7A36F27C" w14:textId="77777777" w:rsidR="007628D2" w:rsidRPr="00CE311D" w:rsidRDefault="007628D2" w:rsidP="007628D2">
      <w:pPr>
        <w:suppressLineNumbers/>
        <w:shd w:val="clear" w:color="auto" w:fill="FFFFFF"/>
        <w:tabs>
          <w:tab w:val="left" w:pos="0"/>
          <w:tab w:val="left" w:pos="720"/>
        </w:tabs>
        <w:suppressAutoHyphens/>
        <w:ind w:left="357" w:hanging="357"/>
        <w:contextualSpacing/>
        <w:jc w:val="right"/>
        <w:rPr>
          <w:rFonts w:eastAsia="Calibri"/>
          <w:bCs/>
          <w:sz w:val="23"/>
          <w:szCs w:val="23"/>
        </w:rPr>
      </w:pPr>
      <w:r w:rsidRPr="00CE311D">
        <w:rPr>
          <w:rFonts w:eastAsia="Calibri"/>
          <w:bCs/>
          <w:sz w:val="23"/>
          <w:szCs w:val="23"/>
        </w:rPr>
        <w:t xml:space="preserve">“Ceļojumu aģentūru pakalpojumu nodrošināšana </w:t>
      </w:r>
    </w:p>
    <w:p w14:paraId="29018878" w14:textId="77777777" w:rsidR="007628D2" w:rsidRPr="00CE311D" w:rsidRDefault="007628D2" w:rsidP="007628D2">
      <w:pPr>
        <w:suppressLineNumbers/>
        <w:shd w:val="clear" w:color="auto" w:fill="FFFFFF"/>
        <w:tabs>
          <w:tab w:val="left" w:pos="0"/>
          <w:tab w:val="left" w:pos="720"/>
        </w:tabs>
        <w:suppressAutoHyphens/>
        <w:ind w:left="357" w:hanging="357"/>
        <w:contextualSpacing/>
        <w:jc w:val="right"/>
        <w:rPr>
          <w:rFonts w:eastAsia="Calibri"/>
          <w:bCs/>
          <w:sz w:val="23"/>
          <w:szCs w:val="23"/>
        </w:rPr>
      </w:pPr>
      <w:r w:rsidRPr="00CE311D">
        <w:rPr>
          <w:rFonts w:eastAsia="Calibri"/>
          <w:bCs/>
          <w:sz w:val="23"/>
          <w:szCs w:val="23"/>
        </w:rPr>
        <w:t>Valsts administrācijas skolas vajadzībām”</w:t>
      </w:r>
    </w:p>
    <w:p w14:paraId="3ADD1C2A" w14:textId="77777777" w:rsidR="007628D2" w:rsidRPr="00CE311D" w:rsidRDefault="007628D2" w:rsidP="007628D2">
      <w:pPr>
        <w:suppressLineNumbers/>
        <w:shd w:val="clear" w:color="auto" w:fill="FFFFFF"/>
        <w:tabs>
          <w:tab w:val="left" w:pos="0"/>
          <w:tab w:val="left" w:pos="720"/>
        </w:tabs>
        <w:suppressAutoHyphens/>
        <w:ind w:left="357" w:hanging="357"/>
        <w:contextualSpacing/>
        <w:jc w:val="right"/>
        <w:rPr>
          <w:rFonts w:eastAsia="Calibri"/>
          <w:bCs/>
          <w:sz w:val="23"/>
          <w:szCs w:val="23"/>
        </w:rPr>
      </w:pPr>
      <w:r w:rsidRPr="00CE311D">
        <w:rPr>
          <w:rFonts w:eastAsia="Calibri"/>
          <w:bCs/>
          <w:sz w:val="23"/>
          <w:szCs w:val="23"/>
        </w:rPr>
        <w:t>(ID Nr. VAS 2025/05-02/6) nolikumam</w:t>
      </w:r>
    </w:p>
    <w:p w14:paraId="4F8E566B" w14:textId="77777777" w:rsidR="007628D2" w:rsidRDefault="007628D2" w:rsidP="007628D2">
      <w:pPr>
        <w:suppressLineNumbers/>
        <w:shd w:val="clear" w:color="auto" w:fill="FFFFFF"/>
        <w:tabs>
          <w:tab w:val="left" w:pos="0"/>
          <w:tab w:val="left" w:pos="720"/>
        </w:tabs>
        <w:suppressAutoHyphens/>
        <w:ind w:left="357" w:hanging="357"/>
        <w:contextualSpacing/>
        <w:jc w:val="right"/>
        <w:rPr>
          <w:rFonts w:eastAsia="Calibri"/>
          <w:bCs/>
          <w:sz w:val="23"/>
          <w:szCs w:val="23"/>
        </w:rPr>
      </w:pPr>
    </w:p>
    <w:p w14:paraId="285EE0D3" w14:textId="2D00ED3F" w:rsidR="002B610A" w:rsidRPr="00D9596E" w:rsidRDefault="002B610A" w:rsidP="007628D2">
      <w:pPr>
        <w:suppressLineNumbers/>
        <w:shd w:val="clear" w:color="auto" w:fill="FFFFFF"/>
        <w:tabs>
          <w:tab w:val="left" w:pos="0"/>
          <w:tab w:val="left" w:pos="720"/>
        </w:tabs>
        <w:suppressAutoHyphens/>
        <w:ind w:left="357" w:hanging="357"/>
        <w:contextualSpacing/>
        <w:jc w:val="right"/>
        <w:rPr>
          <w:rFonts w:eastAsia="Calibri"/>
          <w:bCs/>
          <w:color w:val="00B050"/>
          <w:sz w:val="23"/>
          <w:szCs w:val="23"/>
        </w:rPr>
      </w:pPr>
      <w:r w:rsidRPr="00D9596E">
        <w:rPr>
          <w:rFonts w:eastAsia="Calibri"/>
          <w:bCs/>
          <w:color w:val="00B050"/>
          <w:sz w:val="23"/>
          <w:szCs w:val="23"/>
        </w:rPr>
        <w:t>GROZĪJUMI</w:t>
      </w:r>
    </w:p>
    <w:p w14:paraId="146FFC1B" w14:textId="491F8527" w:rsidR="002B610A" w:rsidRDefault="00C80005" w:rsidP="007628D2">
      <w:pPr>
        <w:suppressLineNumbers/>
        <w:shd w:val="clear" w:color="auto" w:fill="FFFFFF"/>
        <w:tabs>
          <w:tab w:val="left" w:pos="0"/>
          <w:tab w:val="left" w:pos="720"/>
        </w:tabs>
        <w:suppressAutoHyphens/>
        <w:ind w:left="357" w:hanging="357"/>
        <w:contextualSpacing/>
        <w:jc w:val="right"/>
        <w:rPr>
          <w:rFonts w:eastAsia="Calibri"/>
          <w:bCs/>
          <w:sz w:val="23"/>
          <w:szCs w:val="23"/>
        </w:rPr>
      </w:pPr>
      <w:r>
        <w:rPr>
          <w:rFonts w:eastAsia="Calibri"/>
          <w:bCs/>
          <w:sz w:val="23"/>
          <w:szCs w:val="23"/>
        </w:rPr>
        <w:t>Apstiprināti</w:t>
      </w:r>
      <w:r w:rsidR="002B610A">
        <w:rPr>
          <w:rFonts w:eastAsia="Calibri"/>
          <w:bCs/>
          <w:sz w:val="23"/>
          <w:szCs w:val="23"/>
        </w:rPr>
        <w:t xml:space="preserve"> 2025.gada 7.augusta </w:t>
      </w:r>
    </w:p>
    <w:p w14:paraId="612FD20D" w14:textId="5B362039" w:rsidR="002B610A" w:rsidRDefault="009A6FD7" w:rsidP="007628D2">
      <w:pPr>
        <w:suppressLineNumbers/>
        <w:shd w:val="clear" w:color="auto" w:fill="FFFFFF"/>
        <w:tabs>
          <w:tab w:val="left" w:pos="0"/>
          <w:tab w:val="left" w:pos="720"/>
        </w:tabs>
        <w:suppressAutoHyphens/>
        <w:ind w:left="357" w:hanging="357"/>
        <w:contextualSpacing/>
        <w:jc w:val="right"/>
        <w:rPr>
          <w:rFonts w:eastAsia="Calibri"/>
          <w:bCs/>
          <w:sz w:val="23"/>
          <w:szCs w:val="23"/>
        </w:rPr>
      </w:pPr>
      <w:r>
        <w:rPr>
          <w:rFonts w:eastAsia="Calibri"/>
          <w:bCs/>
          <w:sz w:val="23"/>
          <w:szCs w:val="23"/>
        </w:rPr>
        <w:t>Komisijas sēdē, protokols Nr.</w:t>
      </w:r>
      <w:r w:rsidR="00854766">
        <w:rPr>
          <w:rFonts w:eastAsia="Calibri"/>
          <w:bCs/>
          <w:sz w:val="23"/>
          <w:szCs w:val="23"/>
        </w:rPr>
        <w:t>4</w:t>
      </w:r>
    </w:p>
    <w:p w14:paraId="62EAE503" w14:textId="77777777" w:rsidR="009A6FD7" w:rsidRDefault="009A6FD7" w:rsidP="007628D2">
      <w:pPr>
        <w:suppressLineNumbers/>
        <w:shd w:val="clear" w:color="auto" w:fill="FFFFFF"/>
        <w:tabs>
          <w:tab w:val="left" w:pos="0"/>
          <w:tab w:val="left" w:pos="720"/>
        </w:tabs>
        <w:suppressAutoHyphens/>
        <w:ind w:left="357" w:hanging="357"/>
        <w:contextualSpacing/>
        <w:jc w:val="right"/>
        <w:rPr>
          <w:rFonts w:eastAsia="Calibri"/>
          <w:bCs/>
          <w:sz w:val="23"/>
          <w:szCs w:val="23"/>
        </w:rPr>
      </w:pPr>
    </w:p>
    <w:p w14:paraId="58A686D0" w14:textId="324FDAD4" w:rsidR="009A6FD7" w:rsidRPr="00D9596E" w:rsidRDefault="00D9596E" w:rsidP="009A6FD7">
      <w:pPr>
        <w:suppressLineNumbers/>
        <w:shd w:val="clear" w:color="auto" w:fill="FFFFFF"/>
        <w:tabs>
          <w:tab w:val="left" w:pos="0"/>
          <w:tab w:val="left" w:pos="720"/>
        </w:tabs>
        <w:suppressAutoHyphens/>
        <w:ind w:left="357" w:hanging="357"/>
        <w:contextualSpacing/>
        <w:jc w:val="center"/>
        <w:rPr>
          <w:rFonts w:eastAsia="Calibri"/>
          <w:b/>
          <w:color w:val="00B050"/>
          <w:sz w:val="24"/>
          <w:szCs w:val="24"/>
        </w:rPr>
      </w:pPr>
      <w:r w:rsidRPr="00D9596E">
        <w:rPr>
          <w:rFonts w:eastAsia="Calibri"/>
          <w:b/>
          <w:color w:val="00B050"/>
          <w:sz w:val="24"/>
          <w:szCs w:val="24"/>
        </w:rPr>
        <w:t>GROZĪJUMI</w:t>
      </w:r>
    </w:p>
    <w:p w14:paraId="22961493" w14:textId="77777777" w:rsidR="007628D2" w:rsidRPr="00CE311D" w:rsidRDefault="007628D2" w:rsidP="007628D2">
      <w:pPr>
        <w:suppressLineNumbers/>
        <w:suppressAutoHyphens/>
        <w:ind w:firstLine="0"/>
        <w:contextualSpacing/>
        <w:jc w:val="center"/>
        <w:outlineLvl w:val="0"/>
        <w:rPr>
          <w:b/>
          <w:kern w:val="2"/>
          <w:sz w:val="24"/>
          <w:szCs w:val="24"/>
          <w:lang w:eastAsia="lv-LV"/>
        </w:rPr>
      </w:pPr>
      <w:r w:rsidRPr="00CE311D">
        <w:rPr>
          <w:b/>
          <w:kern w:val="2"/>
          <w:sz w:val="24"/>
          <w:szCs w:val="24"/>
          <w:lang w:eastAsia="lv-LV"/>
        </w:rPr>
        <w:t>PRAKTISKAIS</w:t>
      </w:r>
      <w:r w:rsidRPr="00CE311D">
        <w:rPr>
          <w:kern w:val="2"/>
          <w:sz w:val="24"/>
          <w:szCs w:val="24"/>
          <w:lang w:eastAsia="lv-LV"/>
        </w:rPr>
        <w:t xml:space="preserve"> </w:t>
      </w:r>
      <w:r w:rsidRPr="00CE311D">
        <w:rPr>
          <w:b/>
          <w:kern w:val="2"/>
          <w:sz w:val="24"/>
          <w:szCs w:val="24"/>
          <w:lang w:val="x-none" w:eastAsia="lv-LV"/>
        </w:rPr>
        <w:t>UZDEVUMS</w:t>
      </w:r>
      <w:r w:rsidRPr="00CE311D">
        <w:rPr>
          <w:kern w:val="2"/>
          <w:sz w:val="24"/>
          <w:szCs w:val="24"/>
          <w:lang w:val="x-none" w:eastAsia="lv-LV"/>
        </w:rPr>
        <w:t xml:space="preserve">: </w:t>
      </w:r>
      <w:r w:rsidRPr="00CE311D">
        <w:rPr>
          <w:b/>
          <w:bCs/>
          <w:kern w:val="2"/>
          <w:sz w:val="24"/>
          <w:szCs w:val="24"/>
          <w:lang w:eastAsia="lv-LV"/>
        </w:rPr>
        <w:t>PROVIZORISKI PLĀNOTAIS</w:t>
      </w:r>
      <w:r w:rsidRPr="00CE311D">
        <w:rPr>
          <w:kern w:val="2"/>
          <w:sz w:val="24"/>
          <w:szCs w:val="24"/>
          <w:lang w:eastAsia="lv-LV"/>
        </w:rPr>
        <w:t xml:space="preserve"> </w:t>
      </w:r>
      <w:r w:rsidRPr="00CE311D">
        <w:rPr>
          <w:b/>
          <w:kern w:val="2"/>
          <w:sz w:val="24"/>
          <w:szCs w:val="24"/>
          <w:lang w:val="x-none" w:eastAsia="lv-LV"/>
        </w:rPr>
        <w:t>KOMANDĒJUMS</w:t>
      </w:r>
      <w:r w:rsidRPr="00CE311D">
        <w:rPr>
          <w:kern w:val="2"/>
          <w:sz w:val="24"/>
          <w:szCs w:val="24"/>
          <w:lang w:eastAsia="lv-LV"/>
        </w:rPr>
        <w:t xml:space="preserve"> </w:t>
      </w:r>
    </w:p>
    <w:p w14:paraId="72A00CBD" w14:textId="77777777" w:rsidR="007628D2" w:rsidRPr="00CE311D" w:rsidRDefault="007628D2" w:rsidP="007628D2">
      <w:pPr>
        <w:suppressLineNumbers/>
        <w:suppressAutoHyphens/>
        <w:ind w:left="786" w:hanging="786"/>
        <w:contextualSpacing/>
        <w:jc w:val="center"/>
        <w:rPr>
          <w:bCs/>
          <w:kern w:val="2"/>
          <w:sz w:val="24"/>
          <w:szCs w:val="24"/>
          <w:lang w:eastAsia="lv-LV"/>
        </w:rPr>
      </w:pPr>
      <w:r w:rsidRPr="00CE311D">
        <w:rPr>
          <w:bCs/>
          <w:kern w:val="2"/>
          <w:sz w:val="24"/>
          <w:szCs w:val="24"/>
          <w:lang w:eastAsia="lv-LV"/>
        </w:rPr>
        <w:t>(PRETENDENTA TEHNISKAIS / FINANŠU PIEDĀVĀJUMS)</w:t>
      </w:r>
    </w:p>
    <w:p w14:paraId="0115977D" w14:textId="77777777" w:rsidR="007628D2" w:rsidRPr="00CE311D" w:rsidRDefault="007628D2" w:rsidP="007628D2">
      <w:pPr>
        <w:suppressLineNumbers/>
        <w:suppressAutoHyphens/>
        <w:ind w:firstLine="0"/>
        <w:contextualSpacing/>
        <w:jc w:val="center"/>
        <w:rPr>
          <w:rFonts w:eastAsia="Calibri"/>
          <w:bCs/>
          <w:sz w:val="23"/>
          <w:szCs w:val="23"/>
        </w:rPr>
      </w:pPr>
      <w:r w:rsidRPr="00CE311D">
        <w:rPr>
          <w:rFonts w:eastAsia="Calibri"/>
          <w:bCs/>
          <w:sz w:val="23"/>
          <w:szCs w:val="23"/>
        </w:rPr>
        <w:t>“Ceļojumu aģentūru pakalpojumu nodrošināšana</w:t>
      </w:r>
    </w:p>
    <w:p w14:paraId="34614E62" w14:textId="77777777" w:rsidR="007628D2" w:rsidRPr="00CE311D" w:rsidRDefault="007628D2" w:rsidP="007628D2">
      <w:pPr>
        <w:suppressLineNumbers/>
        <w:suppressAutoHyphens/>
        <w:ind w:firstLine="0"/>
        <w:contextualSpacing/>
        <w:jc w:val="center"/>
        <w:rPr>
          <w:rFonts w:eastAsia="Calibri"/>
          <w:bCs/>
          <w:sz w:val="23"/>
          <w:szCs w:val="23"/>
        </w:rPr>
      </w:pPr>
      <w:r w:rsidRPr="00CE311D">
        <w:rPr>
          <w:rFonts w:eastAsia="Calibri"/>
          <w:bCs/>
          <w:sz w:val="23"/>
          <w:szCs w:val="23"/>
        </w:rPr>
        <w:t>Valsts administrācijas skolas vajadzībām”</w:t>
      </w:r>
    </w:p>
    <w:p w14:paraId="1408D362" w14:textId="77777777" w:rsidR="007628D2" w:rsidRPr="00CE311D" w:rsidRDefault="007628D2" w:rsidP="007628D2">
      <w:pPr>
        <w:suppressLineNumbers/>
        <w:suppressAutoHyphens/>
        <w:ind w:firstLine="0"/>
        <w:contextualSpacing/>
        <w:jc w:val="center"/>
        <w:rPr>
          <w:kern w:val="2"/>
          <w:sz w:val="24"/>
          <w:szCs w:val="24"/>
        </w:rPr>
      </w:pPr>
      <w:r w:rsidRPr="00CE311D">
        <w:rPr>
          <w:rFonts w:eastAsia="Calibri"/>
          <w:bCs/>
          <w:sz w:val="23"/>
          <w:szCs w:val="23"/>
        </w:rPr>
        <w:t>(ID Nr. VAS 2025/05-02/6)</w:t>
      </w:r>
    </w:p>
    <w:p w14:paraId="31A2040C" w14:textId="77777777" w:rsidR="007628D2" w:rsidRPr="00CE311D" w:rsidRDefault="007628D2" w:rsidP="007628D2">
      <w:pPr>
        <w:suppressLineNumbers/>
        <w:suppressAutoHyphens/>
        <w:ind w:firstLine="0"/>
        <w:contextualSpacing/>
        <w:rPr>
          <w:kern w:val="2"/>
          <w:sz w:val="24"/>
          <w:szCs w:val="24"/>
        </w:rPr>
      </w:pPr>
    </w:p>
    <w:p w14:paraId="2F820D59" w14:textId="77777777" w:rsidR="007628D2" w:rsidRPr="00CE311D" w:rsidRDefault="007628D2" w:rsidP="007628D2">
      <w:pPr>
        <w:suppressLineNumbers/>
        <w:suppressAutoHyphens/>
        <w:ind w:firstLine="0"/>
        <w:contextualSpacing/>
        <w:rPr>
          <w:b/>
          <w:bCs/>
          <w:kern w:val="2"/>
          <w:sz w:val="24"/>
          <w:szCs w:val="24"/>
        </w:rPr>
      </w:pPr>
    </w:p>
    <w:p w14:paraId="2B46EE61" w14:textId="77777777" w:rsidR="007628D2" w:rsidRPr="00CE311D" w:rsidRDefault="007628D2" w:rsidP="007628D2">
      <w:pPr>
        <w:suppressLineNumbers/>
        <w:suppressAutoHyphens/>
        <w:ind w:firstLine="0"/>
        <w:contextualSpacing/>
        <w:rPr>
          <w:kern w:val="2"/>
          <w:sz w:val="24"/>
          <w:szCs w:val="24"/>
        </w:rPr>
      </w:pPr>
      <w:r w:rsidRPr="00CE311D">
        <w:rPr>
          <w:kern w:val="2"/>
          <w:sz w:val="24"/>
          <w:szCs w:val="24"/>
        </w:rPr>
        <w:t xml:space="preserve">Lai izvērtētu Pretendentu spējas piedāvāt Pasūtītājam izdevīgākos komandējumu organizēšanas pakalpojumus, Pretendents sagatavo piedāvājumu </w:t>
      </w:r>
      <w:r w:rsidRPr="00CE311D">
        <w:rPr>
          <w:kern w:val="2"/>
          <w:sz w:val="24"/>
          <w:szCs w:val="24"/>
          <w:u w:val="single"/>
        </w:rPr>
        <w:t>Pasūtītāja nodarbināto (</w:t>
      </w:r>
      <w:r w:rsidRPr="00CE311D">
        <w:rPr>
          <w:b/>
          <w:bCs/>
          <w:kern w:val="2"/>
          <w:sz w:val="24"/>
          <w:szCs w:val="24"/>
          <w:u w:val="single"/>
        </w:rPr>
        <w:t>5 personas</w:t>
      </w:r>
      <w:r w:rsidRPr="00CE311D">
        <w:rPr>
          <w:kern w:val="2"/>
          <w:sz w:val="24"/>
          <w:szCs w:val="24"/>
          <w:u w:val="single"/>
        </w:rPr>
        <w:t>) komandējuma nodrošināšanai</w:t>
      </w:r>
      <w:r w:rsidRPr="00CE311D">
        <w:rPr>
          <w:kern w:val="2"/>
          <w:sz w:val="24"/>
          <w:szCs w:val="24"/>
        </w:rPr>
        <w:t xml:space="preserve">, pamatojoties uz aprakstīto </w:t>
      </w:r>
      <w:r w:rsidRPr="00CE311D">
        <w:rPr>
          <w:b/>
          <w:bCs/>
          <w:kern w:val="2"/>
          <w:sz w:val="24"/>
          <w:szCs w:val="24"/>
          <w:u w:val="single"/>
        </w:rPr>
        <w:t>praktisko</w:t>
      </w:r>
      <w:r w:rsidRPr="00CE311D">
        <w:rPr>
          <w:bCs/>
          <w:kern w:val="2"/>
          <w:sz w:val="24"/>
          <w:szCs w:val="24"/>
          <w:u w:val="single"/>
        </w:rPr>
        <w:t xml:space="preserve"> </w:t>
      </w:r>
      <w:r w:rsidRPr="00CE311D">
        <w:rPr>
          <w:b/>
          <w:bCs/>
          <w:kern w:val="2"/>
          <w:sz w:val="24"/>
          <w:szCs w:val="24"/>
          <w:u w:val="single"/>
        </w:rPr>
        <w:t>uzdevumu</w:t>
      </w:r>
      <w:r w:rsidRPr="00CE311D">
        <w:rPr>
          <w:kern w:val="2"/>
          <w:sz w:val="24"/>
          <w:szCs w:val="24"/>
        </w:rPr>
        <w:t xml:space="preserve"> (</w:t>
      </w:r>
      <w:r w:rsidRPr="00CE311D">
        <w:rPr>
          <w:b/>
          <w:bCs/>
          <w:kern w:val="2"/>
          <w:sz w:val="24"/>
          <w:szCs w:val="24"/>
          <w:u w:val="single"/>
        </w:rPr>
        <w:t>provizoriski plānotais komandējums</w:t>
      </w:r>
      <w:r w:rsidRPr="00CE311D">
        <w:rPr>
          <w:bCs/>
          <w:kern w:val="2"/>
          <w:sz w:val="24"/>
          <w:szCs w:val="24"/>
          <w:u w:val="single"/>
        </w:rPr>
        <w:t xml:space="preserve">) </w:t>
      </w:r>
      <w:r w:rsidRPr="00CE311D">
        <w:rPr>
          <w:kern w:val="2"/>
          <w:sz w:val="24"/>
          <w:szCs w:val="24"/>
        </w:rPr>
        <w:t xml:space="preserve">un ievērojot visus paredzētos papildnosacījumus. </w:t>
      </w:r>
      <w:r w:rsidRPr="00CE311D">
        <w:rPr>
          <w:b/>
          <w:bCs/>
          <w:kern w:val="2"/>
          <w:sz w:val="24"/>
          <w:szCs w:val="24"/>
          <w:u w:val="single"/>
        </w:rPr>
        <w:t>Pasūtītājam</w:t>
      </w:r>
      <w:r w:rsidRPr="00CE311D">
        <w:rPr>
          <w:bCs/>
          <w:kern w:val="2"/>
          <w:sz w:val="24"/>
          <w:szCs w:val="24"/>
          <w:u w:val="single"/>
        </w:rPr>
        <w:t xml:space="preserve"> </w:t>
      </w:r>
      <w:r w:rsidRPr="00CE311D">
        <w:rPr>
          <w:b/>
          <w:bCs/>
          <w:kern w:val="2"/>
          <w:sz w:val="24"/>
          <w:szCs w:val="24"/>
          <w:u w:val="single"/>
        </w:rPr>
        <w:t>nav</w:t>
      </w:r>
      <w:r w:rsidRPr="00CE311D">
        <w:rPr>
          <w:bCs/>
          <w:kern w:val="2"/>
          <w:sz w:val="24"/>
          <w:szCs w:val="24"/>
          <w:u w:val="single"/>
        </w:rPr>
        <w:t xml:space="preserve"> </w:t>
      </w:r>
      <w:r w:rsidRPr="00CE311D">
        <w:rPr>
          <w:b/>
          <w:bCs/>
          <w:kern w:val="2"/>
          <w:sz w:val="24"/>
          <w:szCs w:val="24"/>
          <w:u w:val="single"/>
        </w:rPr>
        <w:t>jāizmanto</w:t>
      </w:r>
      <w:r w:rsidRPr="00CE311D">
        <w:rPr>
          <w:bCs/>
          <w:kern w:val="2"/>
          <w:sz w:val="24"/>
          <w:szCs w:val="24"/>
          <w:u w:val="single"/>
        </w:rPr>
        <w:t xml:space="preserve"> </w:t>
      </w:r>
      <w:r w:rsidRPr="00CE311D">
        <w:rPr>
          <w:b/>
          <w:bCs/>
          <w:kern w:val="2"/>
          <w:sz w:val="24"/>
          <w:szCs w:val="24"/>
          <w:u w:val="single"/>
        </w:rPr>
        <w:t>/</w:t>
      </w:r>
      <w:r w:rsidRPr="00CE311D">
        <w:rPr>
          <w:bCs/>
          <w:kern w:val="2"/>
          <w:sz w:val="24"/>
          <w:szCs w:val="24"/>
          <w:u w:val="single"/>
        </w:rPr>
        <w:t xml:space="preserve"> </w:t>
      </w:r>
      <w:r w:rsidRPr="00CE311D">
        <w:rPr>
          <w:b/>
          <w:bCs/>
          <w:kern w:val="2"/>
          <w:sz w:val="24"/>
          <w:szCs w:val="24"/>
          <w:u w:val="single"/>
        </w:rPr>
        <w:t>nav</w:t>
      </w:r>
      <w:r w:rsidRPr="00CE311D">
        <w:rPr>
          <w:bCs/>
          <w:kern w:val="2"/>
          <w:sz w:val="24"/>
          <w:szCs w:val="24"/>
          <w:u w:val="single"/>
        </w:rPr>
        <w:t xml:space="preserve"> </w:t>
      </w:r>
      <w:r w:rsidRPr="00CE311D">
        <w:rPr>
          <w:b/>
          <w:bCs/>
          <w:kern w:val="2"/>
          <w:sz w:val="24"/>
          <w:szCs w:val="24"/>
          <w:u w:val="single"/>
        </w:rPr>
        <w:t>jāapmaksā</w:t>
      </w:r>
      <w:r w:rsidRPr="00CE311D">
        <w:rPr>
          <w:kern w:val="2"/>
          <w:sz w:val="24"/>
          <w:szCs w:val="24"/>
          <w:u w:val="single"/>
        </w:rPr>
        <w:t xml:space="preserve"> šī uzdevuma izpildei Pretendenta veiktās rezervācijas.</w:t>
      </w:r>
      <w:r w:rsidRPr="00CE311D">
        <w:rPr>
          <w:kern w:val="2"/>
          <w:sz w:val="24"/>
          <w:szCs w:val="24"/>
        </w:rPr>
        <w:t xml:space="preserve"> </w:t>
      </w:r>
    </w:p>
    <w:p w14:paraId="5B33D5AB" w14:textId="77777777" w:rsidR="007628D2" w:rsidRPr="00CE311D" w:rsidRDefault="007628D2" w:rsidP="007628D2">
      <w:pPr>
        <w:suppressLineNumbers/>
        <w:suppressAutoHyphens/>
        <w:ind w:firstLine="0"/>
        <w:contextualSpacing/>
        <w:rPr>
          <w:kern w:val="2"/>
          <w:sz w:val="24"/>
          <w:szCs w:val="24"/>
          <w:u w:val="single"/>
          <w:lang w:eastAsia="lv-LV"/>
        </w:rPr>
      </w:pPr>
      <w:r w:rsidRPr="00CE311D">
        <w:rPr>
          <w:kern w:val="2"/>
          <w:sz w:val="24"/>
          <w:szCs w:val="24"/>
          <w:u w:val="single"/>
          <w:lang w:eastAsia="lv-LV"/>
        </w:rPr>
        <w:t xml:space="preserve">VAS tiesības: </w:t>
      </w:r>
    </w:p>
    <w:p w14:paraId="6E98DBD2" w14:textId="77777777" w:rsidR="007628D2" w:rsidRPr="00CE311D" w:rsidRDefault="007628D2" w:rsidP="007628D2">
      <w:pPr>
        <w:suppressLineNumbers/>
        <w:suppressAutoHyphens/>
        <w:ind w:left="426" w:firstLine="0"/>
        <w:contextualSpacing/>
        <w:rPr>
          <w:rFonts w:eastAsia="Calibri"/>
          <w:kern w:val="2"/>
          <w:sz w:val="24"/>
          <w:szCs w:val="24"/>
        </w:rPr>
      </w:pPr>
      <w:r w:rsidRPr="00CE311D">
        <w:rPr>
          <w:kern w:val="2"/>
          <w:sz w:val="24"/>
          <w:szCs w:val="24"/>
          <w:lang w:eastAsia="lv-LV"/>
        </w:rPr>
        <w:t xml:space="preserve">1) pārbaudīt attālumu starp piedāvāto viesnīcu un pasākuma norises vietu, izmantojot šādas tīmekļvietnes: </w:t>
      </w:r>
      <w:hyperlink r:id="rId12" w:history="1">
        <w:r w:rsidRPr="00CE311D">
          <w:rPr>
            <w:color w:val="0000FF"/>
            <w:kern w:val="2"/>
            <w:sz w:val="24"/>
            <w:szCs w:val="24"/>
            <w:u w:val="single"/>
            <w:lang w:eastAsia="lv-LV"/>
          </w:rPr>
          <w:t>http://www.viamichelin.com/</w:t>
        </w:r>
      </w:hyperlink>
      <w:r w:rsidRPr="00CE311D">
        <w:rPr>
          <w:kern w:val="2"/>
          <w:sz w:val="24"/>
          <w:szCs w:val="24"/>
          <w:lang w:eastAsia="lv-LV"/>
        </w:rPr>
        <w:t xml:space="preserve">, </w:t>
      </w:r>
      <w:hyperlink r:id="rId13" w:history="1">
        <w:r w:rsidRPr="00CE311D">
          <w:rPr>
            <w:color w:val="0000FF"/>
            <w:kern w:val="2"/>
            <w:sz w:val="24"/>
            <w:szCs w:val="24"/>
            <w:u w:val="single"/>
            <w:lang w:eastAsia="lv-LV"/>
          </w:rPr>
          <w:t>http://maps.google.com/maps</w:t>
        </w:r>
      </w:hyperlink>
      <w:r w:rsidRPr="00CE311D">
        <w:rPr>
          <w:kern w:val="2"/>
          <w:sz w:val="24"/>
          <w:szCs w:val="24"/>
          <w:lang w:eastAsia="lv-LV"/>
        </w:rPr>
        <w:t>;</w:t>
      </w:r>
    </w:p>
    <w:p w14:paraId="7935EF96" w14:textId="77777777" w:rsidR="007628D2" w:rsidRPr="00CE311D" w:rsidRDefault="007628D2" w:rsidP="007628D2">
      <w:pPr>
        <w:suppressLineNumbers/>
        <w:suppressAutoHyphens/>
        <w:ind w:left="426" w:firstLine="0"/>
        <w:contextualSpacing/>
        <w:rPr>
          <w:rFonts w:eastAsia="Calibri"/>
          <w:kern w:val="2"/>
          <w:sz w:val="24"/>
          <w:szCs w:val="24"/>
        </w:rPr>
      </w:pPr>
      <w:r w:rsidRPr="00CE311D">
        <w:rPr>
          <w:kern w:val="2"/>
          <w:sz w:val="24"/>
          <w:szCs w:val="24"/>
          <w:lang w:eastAsia="lv-LV"/>
        </w:rPr>
        <w:t>2) vērsties pie Pretendenta piedāvājumā norādītās rezervēšanas sistēmas uzturētāja/-iem un tiešā pakalpojuma sniedzēja/-iem piedāvājumā ietverto dokumentu (apliecinājumu) apstiprināšanai, ja ir radušās šaubas par to autentiskumu;</w:t>
      </w:r>
    </w:p>
    <w:p w14:paraId="253547B4" w14:textId="77777777" w:rsidR="007628D2" w:rsidRPr="00CE311D" w:rsidRDefault="007628D2" w:rsidP="007628D2">
      <w:pPr>
        <w:suppressLineNumbers/>
        <w:shd w:val="clear" w:color="auto" w:fill="FFFFFF"/>
        <w:tabs>
          <w:tab w:val="left" w:pos="0"/>
          <w:tab w:val="left" w:pos="720"/>
        </w:tabs>
        <w:suppressAutoHyphens/>
        <w:ind w:left="426" w:firstLine="0"/>
        <w:contextualSpacing/>
        <w:rPr>
          <w:kern w:val="2"/>
          <w:sz w:val="24"/>
          <w:szCs w:val="24"/>
        </w:rPr>
      </w:pPr>
      <w:r w:rsidRPr="00CE311D">
        <w:rPr>
          <w:kern w:val="2"/>
          <w:sz w:val="24"/>
          <w:szCs w:val="24"/>
          <w:lang w:eastAsia="lv-LV" w:bidi="lo-LA"/>
        </w:rPr>
        <w:t>3) pārbaudīt piedāvātās viesnīcas raksturojumus piecās publiski pieejamās viesnīcu rezervēšanas vietnēs (</w:t>
      </w:r>
      <w:hyperlink r:id="rId14" w:history="1">
        <w:r w:rsidRPr="00CE311D">
          <w:rPr>
            <w:color w:val="0000FF"/>
            <w:kern w:val="2"/>
            <w:sz w:val="24"/>
            <w:szCs w:val="24"/>
            <w:u w:val="single"/>
            <w:lang w:eastAsia="lv-LV" w:bidi="lo-LA"/>
          </w:rPr>
          <w:t>www.booking.com</w:t>
        </w:r>
      </w:hyperlink>
      <w:r w:rsidRPr="00CE311D">
        <w:rPr>
          <w:kern w:val="2"/>
          <w:sz w:val="24"/>
          <w:szCs w:val="24"/>
          <w:lang w:eastAsia="lv-LV" w:bidi="lo-LA"/>
        </w:rPr>
        <w:t xml:space="preserve">, </w:t>
      </w:r>
      <w:hyperlink r:id="rId15" w:history="1">
        <w:r w:rsidRPr="00CE311D">
          <w:rPr>
            <w:color w:val="0000FF"/>
            <w:kern w:val="2"/>
            <w:sz w:val="24"/>
            <w:szCs w:val="24"/>
            <w:u w:val="single"/>
            <w:lang w:eastAsia="lv-LV" w:bidi="lo-LA"/>
          </w:rPr>
          <w:t>www.</w:t>
        </w:r>
        <w:r w:rsidRPr="00CE311D">
          <w:rPr>
            <w:color w:val="0000FF"/>
            <w:kern w:val="2"/>
            <w:sz w:val="24"/>
            <w:szCs w:val="24"/>
            <w:u w:val="single"/>
            <w:lang w:eastAsia="lv-LV"/>
          </w:rPr>
          <w:t>expedia.com</w:t>
        </w:r>
      </w:hyperlink>
      <w:r w:rsidRPr="00CE311D">
        <w:rPr>
          <w:kern w:val="2"/>
          <w:sz w:val="24"/>
          <w:szCs w:val="24"/>
          <w:lang w:eastAsia="lv-LV"/>
        </w:rPr>
        <w:t xml:space="preserve">, </w:t>
      </w:r>
      <w:hyperlink r:id="rId16" w:history="1">
        <w:r w:rsidRPr="00CE311D">
          <w:rPr>
            <w:color w:val="0000FF"/>
            <w:kern w:val="2"/>
            <w:sz w:val="24"/>
            <w:szCs w:val="24"/>
            <w:u w:val="single"/>
            <w:lang w:eastAsia="lv-LV"/>
          </w:rPr>
          <w:t>www.tripadvisor.com</w:t>
        </w:r>
      </w:hyperlink>
      <w:r w:rsidRPr="00CE311D">
        <w:rPr>
          <w:kern w:val="2"/>
          <w:sz w:val="24"/>
          <w:szCs w:val="24"/>
          <w:lang w:eastAsia="lv-LV"/>
        </w:rPr>
        <w:t xml:space="preserve">, </w:t>
      </w:r>
      <w:hyperlink r:id="rId17" w:history="1">
        <w:r w:rsidRPr="00CE311D">
          <w:rPr>
            <w:color w:val="0000FF"/>
            <w:kern w:val="2"/>
            <w:sz w:val="24"/>
            <w:szCs w:val="24"/>
            <w:u w:val="single"/>
            <w:lang w:eastAsia="lv-LV"/>
          </w:rPr>
          <w:t>www.bookit.com</w:t>
        </w:r>
      </w:hyperlink>
      <w:r w:rsidRPr="00CE311D">
        <w:rPr>
          <w:kern w:val="2"/>
          <w:sz w:val="24"/>
          <w:szCs w:val="24"/>
          <w:lang w:eastAsia="lv-LV"/>
        </w:rPr>
        <w:t xml:space="preserve">, </w:t>
      </w:r>
      <w:hyperlink r:id="rId18" w:history="1">
        <w:r w:rsidRPr="00CE311D">
          <w:rPr>
            <w:color w:val="0000FF"/>
            <w:kern w:val="2"/>
            <w:sz w:val="24"/>
            <w:szCs w:val="24"/>
            <w:u w:val="single"/>
            <w:lang w:eastAsia="lv-LV"/>
          </w:rPr>
          <w:t>www.hotels.com</w:t>
        </w:r>
      </w:hyperlink>
      <w:r w:rsidRPr="00CE311D">
        <w:rPr>
          <w:kern w:val="2"/>
          <w:sz w:val="24"/>
          <w:szCs w:val="24"/>
          <w:lang w:eastAsia="lv-LV"/>
        </w:rPr>
        <w:t xml:space="preserve">), lai pārliecinātos, ka vismaz vienā no šīm vietnēm viesnīcas apraksts atbilst III kategorijas viesnīcas </w:t>
      </w:r>
      <w:r w:rsidRPr="00CE311D">
        <w:rPr>
          <w:kern w:val="2"/>
          <w:sz w:val="24"/>
          <w:szCs w:val="24"/>
          <w:lang w:eastAsia="lv-LV" w:bidi="lo-LA"/>
        </w:rPr>
        <w:t xml:space="preserve">minimālajām prasībām. Ja nevienā no 5 publiski pieejamām viesnīcu rezervēšanas vietnēm, nebūs pieejama informācija par </w:t>
      </w:r>
      <w:r w:rsidRPr="00CE311D">
        <w:rPr>
          <w:kern w:val="2"/>
          <w:sz w:val="24"/>
          <w:szCs w:val="24"/>
          <w:lang w:eastAsia="lv-LV"/>
        </w:rPr>
        <w:t xml:space="preserve">viesnīcas apraksta atbilstību III kategorijas viesnīcas </w:t>
      </w:r>
      <w:r w:rsidRPr="00CE311D">
        <w:rPr>
          <w:kern w:val="2"/>
          <w:sz w:val="24"/>
          <w:szCs w:val="24"/>
          <w:lang w:eastAsia="lv-LV" w:bidi="lo-LA"/>
        </w:rPr>
        <w:t xml:space="preserve">minimālajām prasībām, komisijai ir tiesības pretendentam lūgt iesniegt apliecinājumu no viesnīcas par tās atbilstību </w:t>
      </w:r>
      <w:r w:rsidRPr="00CE311D">
        <w:rPr>
          <w:kern w:val="2"/>
          <w:sz w:val="24"/>
          <w:szCs w:val="24"/>
          <w:lang w:eastAsia="lv-LV"/>
        </w:rPr>
        <w:t xml:space="preserve">III kategorijas viesnīcas </w:t>
      </w:r>
      <w:r w:rsidRPr="00CE311D">
        <w:rPr>
          <w:kern w:val="2"/>
          <w:sz w:val="24"/>
          <w:szCs w:val="24"/>
          <w:lang w:eastAsia="lv-LV" w:bidi="lo-LA"/>
        </w:rPr>
        <w:t>minimālajām prasībām.</w:t>
      </w:r>
    </w:p>
    <w:p w14:paraId="080C81C3" w14:textId="77777777" w:rsidR="007628D2" w:rsidRPr="00CE311D" w:rsidRDefault="007628D2" w:rsidP="007628D2">
      <w:pPr>
        <w:suppressLineNumbers/>
        <w:suppressAutoHyphens/>
        <w:ind w:firstLine="0"/>
        <w:contextualSpacing/>
        <w:rPr>
          <w:b/>
          <w:kern w:val="2"/>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6736"/>
        <w:gridCol w:w="2608"/>
      </w:tblGrid>
      <w:tr w:rsidR="007628D2" w:rsidRPr="00CE311D" w14:paraId="5C6B89A5" w14:textId="77777777" w:rsidTr="00F63FA0">
        <w:tc>
          <w:tcPr>
            <w:tcW w:w="6736" w:type="dxa"/>
            <w:shd w:val="clear" w:color="auto" w:fill="BFBFBF"/>
          </w:tcPr>
          <w:p w14:paraId="62DAC03F" w14:textId="77777777" w:rsidR="007628D2" w:rsidRPr="00CE311D" w:rsidRDefault="007628D2" w:rsidP="00F63FA0">
            <w:pPr>
              <w:suppressLineNumbers/>
              <w:suppressAutoHyphens/>
              <w:ind w:firstLine="0"/>
              <w:contextualSpacing/>
              <w:jc w:val="center"/>
              <w:rPr>
                <w:b/>
                <w:kern w:val="2"/>
                <w:sz w:val="24"/>
                <w:szCs w:val="24"/>
                <w:lang w:eastAsia="lv-LV"/>
              </w:rPr>
            </w:pPr>
            <w:r w:rsidRPr="00CE311D">
              <w:rPr>
                <w:b/>
                <w:kern w:val="2"/>
                <w:sz w:val="24"/>
                <w:szCs w:val="24"/>
                <w:lang w:eastAsia="lv-LV"/>
              </w:rPr>
              <w:t>Uzdevums</w:t>
            </w:r>
            <w:r w:rsidRPr="00CE311D">
              <w:rPr>
                <w:kern w:val="2"/>
                <w:sz w:val="24"/>
                <w:szCs w:val="24"/>
                <w:lang w:eastAsia="lv-LV"/>
              </w:rPr>
              <w:t xml:space="preserve">: </w:t>
            </w:r>
            <w:r w:rsidRPr="00CE311D">
              <w:rPr>
                <w:b/>
                <w:kern w:val="2"/>
                <w:sz w:val="24"/>
                <w:szCs w:val="24"/>
                <w:lang w:eastAsia="lv-LV"/>
              </w:rPr>
              <w:t>Komandējums</w:t>
            </w:r>
            <w:r w:rsidRPr="00CE311D">
              <w:rPr>
                <w:kern w:val="2"/>
                <w:sz w:val="24"/>
                <w:szCs w:val="24"/>
                <w:lang w:eastAsia="lv-LV"/>
              </w:rPr>
              <w:t xml:space="preserve"> </w:t>
            </w:r>
            <w:r w:rsidRPr="00CE311D">
              <w:rPr>
                <w:b/>
                <w:kern w:val="2"/>
                <w:sz w:val="24"/>
                <w:szCs w:val="24"/>
                <w:lang w:eastAsia="lv-LV"/>
              </w:rPr>
              <w:t>uz</w:t>
            </w:r>
            <w:r w:rsidRPr="00CE311D">
              <w:rPr>
                <w:kern w:val="2"/>
                <w:sz w:val="24"/>
                <w:szCs w:val="24"/>
                <w:lang w:eastAsia="lv-LV"/>
              </w:rPr>
              <w:t xml:space="preserve"> </w:t>
            </w:r>
            <w:r w:rsidRPr="00CE311D">
              <w:rPr>
                <w:b/>
                <w:kern w:val="2"/>
                <w:sz w:val="24"/>
                <w:szCs w:val="24"/>
                <w:lang w:eastAsia="lv-LV"/>
              </w:rPr>
              <w:t>Lisabonu</w:t>
            </w:r>
          </w:p>
        </w:tc>
        <w:tc>
          <w:tcPr>
            <w:tcW w:w="2608" w:type="dxa"/>
            <w:shd w:val="clear" w:color="auto" w:fill="BFBFBF"/>
          </w:tcPr>
          <w:p w14:paraId="7D0E29BE" w14:textId="77777777" w:rsidR="007628D2" w:rsidRPr="00CE311D" w:rsidRDefault="007628D2" w:rsidP="00F63FA0">
            <w:pPr>
              <w:suppressLineNumbers/>
              <w:suppressAutoHyphens/>
              <w:ind w:firstLine="0"/>
              <w:contextualSpacing/>
              <w:jc w:val="center"/>
              <w:rPr>
                <w:b/>
                <w:kern w:val="2"/>
                <w:sz w:val="24"/>
                <w:szCs w:val="24"/>
                <w:lang w:eastAsia="lv-LV"/>
              </w:rPr>
            </w:pPr>
            <w:r w:rsidRPr="00CE311D">
              <w:rPr>
                <w:b/>
                <w:kern w:val="2"/>
                <w:sz w:val="24"/>
                <w:szCs w:val="24"/>
                <w:lang w:eastAsia="lv-LV"/>
              </w:rPr>
              <w:t>Tehniskais</w:t>
            </w:r>
            <w:r w:rsidRPr="00CE311D">
              <w:rPr>
                <w:kern w:val="2"/>
                <w:sz w:val="24"/>
                <w:szCs w:val="24"/>
                <w:lang w:eastAsia="lv-LV"/>
              </w:rPr>
              <w:t xml:space="preserve"> </w:t>
            </w:r>
            <w:r w:rsidRPr="00CE311D">
              <w:rPr>
                <w:b/>
                <w:kern w:val="2"/>
                <w:sz w:val="24"/>
                <w:szCs w:val="24"/>
                <w:lang w:eastAsia="lv-LV"/>
              </w:rPr>
              <w:t>piedāvājums</w:t>
            </w:r>
          </w:p>
          <w:p w14:paraId="23645DB4" w14:textId="77777777" w:rsidR="007628D2" w:rsidRPr="00CE311D" w:rsidRDefault="007628D2" w:rsidP="00F63FA0">
            <w:pPr>
              <w:suppressLineNumbers/>
              <w:suppressAutoHyphens/>
              <w:ind w:firstLine="0"/>
              <w:contextualSpacing/>
              <w:jc w:val="center"/>
              <w:rPr>
                <w:b/>
                <w:kern w:val="2"/>
                <w:sz w:val="24"/>
                <w:szCs w:val="24"/>
                <w:lang w:eastAsia="lv-LV"/>
              </w:rPr>
            </w:pPr>
            <w:r w:rsidRPr="00CE311D">
              <w:rPr>
                <w:i/>
                <w:kern w:val="2"/>
                <w:sz w:val="24"/>
                <w:szCs w:val="24"/>
                <w:lang w:eastAsia="lv-LV"/>
              </w:rPr>
              <w:t>(aizpilda pretendents)</w:t>
            </w:r>
          </w:p>
        </w:tc>
      </w:tr>
      <w:tr w:rsidR="007628D2" w:rsidRPr="00CE311D" w14:paraId="3B783150" w14:textId="77777777" w:rsidTr="00F63FA0">
        <w:tc>
          <w:tcPr>
            <w:tcW w:w="9344" w:type="dxa"/>
            <w:gridSpan w:val="2"/>
            <w:shd w:val="clear" w:color="auto" w:fill="D9D9D9"/>
            <w:vAlign w:val="center"/>
          </w:tcPr>
          <w:p w14:paraId="248C752E" w14:textId="77777777" w:rsidR="007628D2" w:rsidRPr="00CE311D" w:rsidRDefault="007628D2" w:rsidP="00F63FA0">
            <w:pPr>
              <w:suppressLineNumbers/>
              <w:suppressAutoHyphens/>
              <w:ind w:firstLine="0"/>
              <w:contextualSpacing/>
              <w:jc w:val="center"/>
              <w:rPr>
                <w:b/>
                <w:kern w:val="2"/>
                <w:sz w:val="24"/>
                <w:szCs w:val="24"/>
                <w:lang w:eastAsia="lv-LV"/>
              </w:rPr>
            </w:pPr>
            <w:r w:rsidRPr="00CE311D">
              <w:rPr>
                <w:b/>
                <w:kern w:val="2"/>
                <w:sz w:val="24"/>
                <w:szCs w:val="24"/>
                <w:lang w:eastAsia="lv-LV"/>
              </w:rPr>
              <w:t>1</w:t>
            </w:r>
            <w:r w:rsidRPr="00CE311D">
              <w:rPr>
                <w:kern w:val="2"/>
                <w:sz w:val="24"/>
                <w:szCs w:val="24"/>
                <w:lang w:eastAsia="lv-LV"/>
              </w:rPr>
              <w:t xml:space="preserve">. </w:t>
            </w:r>
            <w:r w:rsidRPr="00CE311D">
              <w:rPr>
                <w:b/>
                <w:kern w:val="2"/>
                <w:sz w:val="24"/>
                <w:szCs w:val="24"/>
                <w:lang w:eastAsia="lv-LV"/>
              </w:rPr>
              <w:t>Ceļojuma</w:t>
            </w:r>
            <w:r w:rsidRPr="00CE311D">
              <w:rPr>
                <w:kern w:val="2"/>
                <w:sz w:val="24"/>
                <w:szCs w:val="24"/>
                <w:lang w:eastAsia="lv-LV"/>
              </w:rPr>
              <w:t xml:space="preserve"> </w:t>
            </w:r>
            <w:r w:rsidRPr="00CE311D">
              <w:rPr>
                <w:b/>
                <w:kern w:val="2"/>
                <w:sz w:val="24"/>
                <w:szCs w:val="24"/>
                <w:lang w:eastAsia="lv-LV"/>
              </w:rPr>
              <w:t>apraksts</w:t>
            </w:r>
            <w:r w:rsidRPr="00CE311D">
              <w:rPr>
                <w:kern w:val="2"/>
                <w:sz w:val="24"/>
                <w:szCs w:val="24"/>
                <w:lang w:eastAsia="lv-LV"/>
              </w:rPr>
              <w:t xml:space="preserve">, </w:t>
            </w:r>
            <w:r w:rsidRPr="00CE311D">
              <w:rPr>
                <w:b/>
                <w:kern w:val="2"/>
                <w:sz w:val="24"/>
                <w:szCs w:val="24"/>
                <w:lang w:eastAsia="lv-LV"/>
              </w:rPr>
              <w:t>saistošās</w:t>
            </w:r>
            <w:r w:rsidRPr="00CE311D">
              <w:rPr>
                <w:kern w:val="2"/>
                <w:sz w:val="24"/>
                <w:szCs w:val="24"/>
                <w:lang w:eastAsia="lv-LV"/>
              </w:rPr>
              <w:t xml:space="preserve"> </w:t>
            </w:r>
            <w:r w:rsidRPr="00CE311D">
              <w:rPr>
                <w:b/>
                <w:kern w:val="2"/>
                <w:sz w:val="24"/>
                <w:szCs w:val="24"/>
                <w:lang w:eastAsia="lv-LV"/>
              </w:rPr>
              <w:t>prasības</w:t>
            </w:r>
            <w:r w:rsidRPr="00CE311D">
              <w:rPr>
                <w:kern w:val="2"/>
                <w:sz w:val="24"/>
                <w:szCs w:val="24"/>
                <w:lang w:eastAsia="lv-LV"/>
              </w:rPr>
              <w:t xml:space="preserve">, </w:t>
            </w:r>
            <w:r w:rsidRPr="00CE311D">
              <w:rPr>
                <w:b/>
                <w:kern w:val="2"/>
                <w:sz w:val="24"/>
                <w:szCs w:val="24"/>
                <w:lang w:eastAsia="lv-LV"/>
              </w:rPr>
              <w:t>izpildāmi</w:t>
            </w:r>
            <w:r w:rsidRPr="00CE311D">
              <w:rPr>
                <w:kern w:val="2"/>
                <w:sz w:val="24"/>
                <w:szCs w:val="24"/>
                <w:lang w:eastAsia="lv-LV"/>
              </w:rPr>
              <w:t xml:space="preserve"> </w:t>
            </w:r>
            <w:r w:rsidRPr="00CE311D">
              <w:rPr>
                <w:b/>
                <w:kern w:val="2"/>
                <w:sz w:val="24"/>
                <w:szCs w:val="24"/>
                <w:lang w:eastAsia="lv-LV"/>
              </w:rPr>
              <w:t>nosacījumi</w:t>
            </w:r>
            <w:r w:rsidRPr="00CE311D">
              <w:rPr>
                <w:kern w:val="2"/>
                <w:sz w:val="24"/>
                <w:szCs w:val="24"/>
                <w:lang w:eastAsia="lv-LV"/>
              </w:rPr>
              <w:t xml:space="preserve"> </w:t>
            </w:r>
          </w:p>
        </w:tc>
      </w:tr>
      <w:tr w:rsidR="007628D2" w:rsidRPr="00CE311D" w14:paraId="639A44A5" w14:textId="77777777" w:rsidTr="00F63FA0">
        <w:tc>
          <w:tcPr>
            <w:tcW w:w="9344" w:type="dxa"/>
            <w:gridSpan w:val="2"/>
          </w:tcPr>
          <w:p w14:paraId="0D08AE78" w14:textId="77777777" w:rsidR="007628D2" w:rsidRPr="00CE311D" w:rsidRDefault="007628D2" w:rsidP="00F63FA0">
            <w:pPr>
              <w:suppressLineNumbers/>
              <w:suppressAutoHyphens/>
              <w:ind w:firstLine="0"/>
              <w:contextualSpacing/>
              <w:rPr>
                <w:b/>
                <w:kern w:val="2"/>
                <w:sz w:val="24"/>
                <w:szCs w:val="24"/>
                <w:lang w:eastAsia="lv-LV"/>
              </w:rPr>
            </w:pPr>
            <w:r w:rsidRPr="00CE311D">
              <w:rPr>
                <w:b/>
                <w:kern w:val="2"/>
                <w:sz w:val="24"/>
                <w:szCs w:val="24"/>
                <w:lang w:eastAsia="lv-LV"/>
              </w:rPr>
              <w:t>Pasākuma</w:t>
            </w:r>
            <w:r w:rsidRPr="00CE311D">
              <w:rPr>
                <w:kern w:val="2"/>
                <w:sz w:val="24"/>
                <w:szCs w:val="24"/>
                <w:lang w:eastAsia="lv-LV"/>
              </w:rPr>
              <w:t xml:space="preserve"> </w:t>
            </w:r>
            <w:r w:rsidRPr="00CE311D">
              <w:rPr>
                <w:b/>
                <w:kern w:val="2"/>
                <w:sz w:val="24"/>
                <w:szCs w:val="24"/>
                <w:lang w:eastAsia="lv-LV"/>
              </w:rPr>
              <w:t>nosaukums</w:t>
            </w:r>
            <w:r w:rsidRPr="00CE311D">
              <w:rPr>
                <w:kern w:val="2"/>
                <w:sz w:val="24"/>
                <w:szCs w:val="24"/>
                <w:lang w:eastAsia="lv-LV"/>
              </w:rPr>
              <w:t>:</w:t>
            </w:r>
          </w:p>
          <w:p w14:paraId="2119F45B" w14:textId="77777777" w:rsidR="007628D2" w:rsidRPr="00CE311D" w:rsidRDefault="007628D2" w:rsidP="00F63FA0">
            <w:pPr>
              <w:suppressLineNumbers/>
              <w:suppressAutoHyphens/>
              <w:ind w:firstLine="0"/>
              <w:contextualSpacing/>
              <w:rPr>
                <w:i/>
                <w:iCs/>
                <w:sz w:val="24"/>
                <w:szCs w:val="24"/>
              </w:rPr>
            </w:pPr>
            <w:r w:rsidRPr="00CE311D">
              <w:rPr>
                <w:i/>
                <w:iCs/>
                <w:sz w:val="24"/>
                <w:szCs w:val="24"/>
              </w:rPr>
              <w:t>Web Summit 2025</w:t>
            </w:r>
          </w:p>
          <w:p w14:paraId="7BC01AD3" w14:textId="77777777" w:rsidR="007628D2" w:rsidRPr="00CE311D" w:rsidRDefault="007628D2" w:rsidP="00F63FA0">
            <w:pPr>
              <w:suppressLineNumbers/>
              <w:suppressAutoHyphens/>
              <w:ind w:firstLine="0"/>
              <w:contextualSpacing/>
              <w:rPr>
                <w:b/>
                <w:kern w:val="2"/>
                <w:sz w:val="24"/>
                <w:szCs w:val="24"/>
                <w:lang w:eastAsia="lv-LV"/>
              </w:rPr>
            </w:pPr>
            <w:r w:rsidRPr="00CE311D">
              <w:rPr>
                <w:b/>
                <w:kern w:val="2"/>
                <w:sz w:val="24"/>
                <w:szCs w:val="24"/>
                <w:lang w:eastAsia="lv-LV"/>
              </w:rPr>
              <w:t>Pasākuma</w:t>
            </w:r>
            <w:r w:rsidRPr="00CE311D">
              <w:rPr>
                <w:kern w:val="2"/>
                <w:sz w:val="24"/>
                <w:szCs w:val="24"/>
                <w:lang w:eastAsia="lv-LV"/>
              </w:rPr>
              <w:t xml:space="preserve"> </w:t>
            </w:r>
            <w:r w:rsidRPr="00CE311D">
              <w:rPr>
                <w:b/>
                <w:kern w:val="2"/>
                <w:sz w:val="24"/>
                <w:szCs w:val="24"/>
                <w:lang w:eastAsia="lv-LV"/>
              </w:rPr>
              <w:t>norises</w:t>
            </w:r>
            <w:r w:rsidRPr="00CE311D">
              <w:rPr>
                <w:kern w:val="2"/>
                <w:sz w:val="24"/>
                <w:szCs w:val="24"/>
                <w:lang w:eastAsia="lv-LV"/>
              </w:rPr>
              <w:t xml:space="preserve"> </w:t>
            </w:r>
            <w:r w:rsidRPr="00CE311D">
              <w:rPr>
                <w:b/>
                <w:kern w:val="2"/>
                <w:sz w:val="24"/>
                <w:szCs w:val="24"/>
                <w:lang w:eastAsia="lv-LV"/>
              </w:rPr>
              <w:t>vieta</w:t>
            </w:r>
            <w:r w:rsidRPr="00CE311D">
              <w:rPr>
                <w:kern w:val="2"/>
                <w:sz w:val="24"/>
                <w:szCs w:val="24"/>
                <w:lang w:eastAsia="lv-LV"/>
              </w:rPr>
              <w:t>:</w:t>
            </w:r>
          </w:p>
          <w:p w14:paraId="13D213B4" w14:textId="77777777" w:rsidR="007628D2" w:rsidRPr="00CE311D" w:rsidRDefault="007628D2" w:rsidP="00F63FA0">
            <w:pPr>
              <w:suppressLineNumbers/>
              <w:suppressAutoHyphens/>
              <w:ind w:firstLine="0"/>
              <w:contextualSpacing/>
              <w:rPr>
                <w:i/>
                <w:kern w:val="2"/>
                <w:sz w:val="24"/>
                <w:szCs w:val="24"/>
                <w:lang w:eastAsia="lv-LV"/>
              </w:rPr>
            </w:pPr>
            <w:r w:rsidRPr="00CE311D">
              <w:rPr>
                <w:i/>
                <w:kern w:val="2"/>
                <w:sz w:val="24"/>
                <w:szCs w:val="24"/>
                <w:lang w:eastAsia="lv-LV"/>
              </w:rPr>
              <w:t>MEO Aren, Rossio dos Olivais, 1990-231 Lisboa, Portugal</w:t>
            </w:r>
          </w:p>
          <w:p w14:paraId="7D4AAE63" w14:textId="77777777" w:rsidR="007628D2" w:rsidRPr="00CE311D" w:rsidRDefault="007628D2" w:rsidP="00F63FA0">
            <w:pPr>
              <w:suppressLineNumbers/>
              <w:suppressAutoHyphens/>
              <w:ind w:firstLine="0"/>
              <w:contextualSpacing/>
              <w:rPr>
                <w:b/>
                <w:kern w:val="2"/>
                <w:sz w:val="24"/>
                <w:szCs w:val="24"/>
                <w:lang w:eastAsia="lv-LV"/>
              </w:rPr>
            </w:pPr>
            <w:r w:rsidRPr="00CE311D">
              <w:rPr>
                <w:b/>
                <w:kern w:val="2"/>
                <w:sz w:val="24"/>
                <w:szCs w:val="24"/>
                <w:lang w:eastAsia="lv-LV"/>
              </w:rPr>
              <w:t>Pasākuma</w:t>
            </w:r>
            <w:r w:rsidRPr="00CE311D">
              <w:rPr>
                <w:kern w:val="2"/>
                <w:sz w:val="24"/>
                <w:szCs w:val="24"/>
                <w:lang w:eastAsia="lv-LV"/>
              </w:rPr>
              <w:t xml:space="preserve"> </w:t>
            </w:r>
            <w:r w:rsidRPr="00CE311D">
              <w:rPr>
                <w:b/>
                <w:kern w:val="2"/>
                <w:sz w:val="24"/>
                <w:szCs w:val="24"/>
                <w:lang w:eastAsia="lv-LV"/>
              </w:rPr>
              <w:t>norises</w:t>
            </w:r>
            <w:r w:rsidRPr="00CE311D">
              <w:rPr>
                <w:kern w:val="2"/>
                <w:sz w:val="24"/>
                <w:szCs w:val="24"/>
                <w:lang w:eastAsia="lv-LV"/>
              </w:rPr>
              <w:t xml:space="preserve"> </w:t>
            </w:r>
            <w:r w:rsidRPr="00CE311D">
              <w:rPr>
                <w:b/>
                <w:kern w:val="2"/>
                <w:sz w:val="24"/>
                <w:szCs w:val="24"/>
                <w:lang w:eastAsia="lv-LV"/>
              </w:rPr>
              <w:t>laiks</w:t>
            </w:r>
            <w:r w:rsidRPr="00CE311D">
              <w:rPr>
                <w:kern w:val="2"/>
                <w:sz w:val="24"/>
                <w:szCs w:val="24"/>
                <w:lang w:eastAsia="lv-LV"/>
              </w:rPr>
              <w:t>:</w:t>
            </w:r>
          </w:p>
          <w:p w14:paraId="35110F8A" w14:textId="77777777" w:rsidR="007628D2" w:rsidRPr="00CE311D" w:rsidRDefault="007628D2" w:rsidP="00F63FA0">
            <w:pPr>
              <w:suppressLineNumbers/>
              <w:suppressAutoHyphens/>
              <w:ind w:firstLine="0"/>
              <w:contextualSpacing/>
              <w:rPr>
                <w:b/>
                <w:kern w:val="2"/>
                <w:sz w:val="24"/>
                <w:szCs w:val="24"/>
                <w:lang w:eastAsia="lv-LV"/>
              </w:rPr>
            </w:pPr>
            <w:r w:rsidRPr="00CE311D">
              <w:rPr>
                <w:sz w:val="24"/>
                <w:szCs w:val="24"/>
              </w:rPr>
              <w:t>No 2025. gada 10.novembra plkst. 10:00 līdz 2025. gada 13.novembrim</w:t>
            </w:r>
            <w:r w:rsidRPr="00CE311D">
              <w:rPr>
                <w:b/>
                <w:kern w:val="2"/>
                <w:sz w:val="24"/>
                <w:szCs w:val="24"/>
                <w:lang w:eastAsia="lv-LV"/>
              </w:rPr>
              <w:t xml:space="preserve"> </w:t>
            </w:r>
            <w:r w:rsidRPr="00CE311D">
              <w:rPr>
                <w:bCs/>
                <w:kern w:val="2"/>
                <w:sz w:val="24"/>
                <w:szCs w:val="24"/>
                <w:lang w:eastAsia="lv-LV"/>
              </w:rPr>
              <w:t>plkst.17:00.</w:t>
            </w:r>
          </w:p>
          <w:p w14:paraId="6A8DF979" w14:textId="77777777" w:rsidR="007628D2" w:rsidRPr="00CE311D" w:rsidRDefault="007628D2" w:rsidP="00F63FA0">
            <w:pPr>
              <w:suppressLineNumbers/>
              <w:suppressAutoHyphens/>
              <w:ind w:firstLine="0"/>
              <w:contextualSpacing/>
              <w:rPr>
                <w:b/>
                <w:kern w:val="2"/>
                <w:sz w:val="24"/>
                <w:szCs w:val="24"/>
                <w:lang w:eastAsia="lv-LV"/>
              </w:rPr>
            </w:pPr>
            <w:r w:rsidRPr="00CE311D">
              <w:rPr>
                <w:b/>
                <w:kern w:val="2"/>
                <w:sz w:val="24"/>
                <w:szCs w:val="24"/>
                <w:lang w:eastAsia="lv-LV"/>
              </w:rPr>
              <w:t>Nosacījumi</w:t>
            </w:r>
            <w:r w:rsidRPr="00CE311D">
              <w:rPr>
                <w:kern w:val="2"/>
                <w:sz w:val="24"/>
                <w:szCs w:val="24"/>
                <w:lang w:eastAsia="lv-LV"/>
              </w:rPr>
              <w:t>:</w:t>
            </w:r>
          </w:p>
          <w:p w14:paraId="63A876B7" w14:textId="77777777" w:rsidR="007628D2" w:rsidRPr="00CE311D" w:rsidRDefault="007628D2" w:rsidP="00F63FA0">
            <w:pPr>
              <w:suppressLineNumbers/>
              <w:suppressAutoHyphens/>
              <w:ind w:firstLine="0"/>
              <w:contextualSpacing/>
              <w:rPr>
                <w:kern w:val="2"/>
                <w:sz w:val="24"/>
                <w:szCs w:val="24"/>
                <w:lang w:eastAsia="lv-LV"/>
              </w:rPr>
            </w:pPr>
            <w:r w:rsidRPr="00CE311D">
              <w:rPr>
                <w:bCs/>
                <w:iCs/>
                <w:kern w:val="2"/>
                <w:sz w:val="24"/>
                <w:szCs w:val="24"/>
                <w:lang w:eastAsia="lv-LV"/>
              </w:rPr>
              <w:t xml:space="preserve">Darbinieki izlido no starptautiskās lidosta “Rīga” un atgriežas starptautiskajā lidostā “Rīga”. Darbiniekam </w:t>
            </w:r>
            <w:r w:rsidRPr="00CE311D">
              <w:rPr>
                <w:b/>
                <w:iCs/>
                <w:kern w:val="2"/>
                <w:sz w:val="24"/>
                <w:szCs w:val="24"/>
                <w:u w:val="single"/>
                <w:lang w:eastAsia="lv-LV"/>
              </w:rPr>
              <w:t>jāierodas Lisabonā ne vēlāk kā 2025.gada 10.novembrim plkst. 8:00</w:t>
            </w:r>
            <w:r w:rsidRPr="00CE311D">
              <w:rPr>
                <w:bCs/>
                <w:iCs/>
                <w:kern w:val="2"/>
                <w:sz w:val="24"/>
                <w:szCs w:val="24"/>
                <w:lang w:eastAsia="lv-LV"/>
              </w:rPr>
              <w:t xml:space="preserve"> un </w:t>
            </w:r>
            <w:r w:rsidRPr="00CE311D">
              <w:rPr>
                <w:bCs/>
                <w:iCs/>
                <w:kern w:val="2"/>
                <w:sz w:val="24"/>
                <w:szCs w:val="24"/>
                <w:u w:val="single"/>
                <w:lang w:eastAsia="lv-LV"/>
              </w:rPr>
              <w:t xml:space="preserve">jāatgriežas Rīgā līdz </w:t>
            </w:r>
            <w:r w:rsidRPr="00CE311D">
              <w:rPr>
                <w:b/>
                <w:iCs/>
                <w:kern w:val="2"/>
                <w:sz w:val="24"/>
                <w:szCs w:val="24"/>
                <w:u w:val="single"/>
                <w:lang w:eastAsia="lv-LV"/>
              </w:rPr>
              <w:t>2025.gada 14.novembrim plkst. 23:59</w:t>
            </w:r>
            <w:r w:rsidRPr="00CE311D">
              <w:rPr>
                <w:bCs/>
                <w:iCs/>
                <w:kern w:val="2"/>
                <w:sz w:val="24"/>
                <w:szCs w:val="24"/>
                <w:lang w:eastAsia="lv-LV"/>
              </w:rPr>
              <w:t xml:space="preserve">, pie nosacījuma, ka Pasūtītāja </w:t>
            </w:r>
            <w:r w:rsidRPr="00CE311D">
              <w:rPr>
                <w:bCs/>
                <w:iCs/>
                <w:kern w:val="2"/>
                <w:sz w:val="24"/>
                <w:szCs w:val="24"/>
                <w:lang w:eastAsia="lv-LV"/>
              </w:rPr>
              <w:lastRenderedPageBreak/>
              <w:t xml:space="preserve">darbiniekam lidostā jāierodas vismaz 2 stundas pirms reisa izlidošanas. </w:t>
            </w:r>
            <w:r w:rsidRPr="00CE311D">
              <w:rPr>
                <w:kern w:val="2"/>
                <w:sz w:val="24"/>
                <w:szCs w:val="24"/>
                <w:lang w:eastAsia="lv-LV"/>
              </w:rPr>
              <w:t>Darbinieks (katrs) komandējumā dodas ar reģistrējamo bagāžu (viena vienība līdz 20 kg).</w:t>
            </w:r>
          </w:p>
          <w:p w14:paraId="50DF2990" w14:textId="77777777" w:rsidR="007628D2" w:rsidRPr="00CE311D" w:rsidRDefault="007628D2" w:rsidP="00F63FA0">
            <w:pPr>
              <w:suppressLineNumbers/>
              <w:suppressAutoHyphens/>
              <w:ind w:firstLine="0"/>
              <w:contextualSpacing/>
              <w:rPr>
                <w:kern w:val="2"/>
                <w:sz w:val="24"/>
                <w:szCs w:val="24"/>
                <w:lang w:eastAsia="lv-LV"/>
              </w:rPr>
            </w:pPr>
            <w:r w:rsidRPr="00CE311D">
              <w:rPr>
                <w:kern w:val="2"/>
                <w:sz w:val="24"/>
                <w:szCs w:val="24"/>
                <w:lang w:eastAsia="lv-LV"/>
              </w:rPr>
              <w:t>Aviotransporta biļete ekonomiskajā klasē.</w:t>
            </w:r>
          </w:p>
          <w:p w14:paraId="1C4A6669" w14:textId="77777777" w:rsidR="007628D2" w:rsidRPr="00CE311D" w:rsidRDefault="007628D2" w:rsidP="00F63FA0">
            <w:pPr>
              <w:suppressLineNumbers/>
              <w:suppressAutoHyphens/>
              <w:ind w:firstLine="0"/>
              <w:contextualSpacing/>
              <w:rPr>
                <w:kern w:val="2"/>
                <w:sz w:val="24"/>
                <w:szCs w:val="24"/>
                <w:lang w:eastAsia="lv-LV"/>
              </w:rPr>
            </w:pPr>
            <w:r w:rsidRPr="00CE311D">
              <w:rPr>
                <w:kern w:val="2"/>
                <w:sz w:val="24"/>
                <w:szCs w:val="24"/>
                <w:lang w:eastAsia="lv-LV"/>
              </w:rPr>
              <w:t xml:space="preserve">Piedāvājumā neiekļauj zemo izmaksu lidsabiedrību piedāvājumus. </w:t>
            </w:r>
            <w:r w:rsidRPr="00CE311D">
              <w:rPr>
                <w:kern w:val="2"/>
                <w:sz w:val="24"/>
                <w:szCs w:val="24"/>
                <w:lang w:eastAsia="lv-LV" w:bidi="lo-LA"/>
              </w:rPr>
              <w:t>Lidojums nevar tikt veikts, izmantojot to lidsabiedrību pakalpojumus, kuras ir minētas Eiropas Savienībā aizliegto lidsabiedrību sarakstā.</w:t>
            </w:r>
          </w:p>
          <w:p w14:paraId="6D478F9A" w14:textId="77777777" w:rsidR="007628D2" w:rsidRPr="00CE311D" w:rsidRDefault="007628D2" w:rsidP="00F63FA0">
            <w:pPr>
              <w:suppressLineNumbers/>
              <w:suppressAutoHyphens/>
              <w:ind w:firstLine="0"/>
              <w:contextualSpacing/>
              <w:rPr>
                <w:kern w:val="2"/>
                <w:sz w:val="24"/>
                <w:szCs w:val="24"/>
                <w:lang w:eastAsia="lv-LV"/>
              </w:rPr>
            </w:pPr>
            <w:r w:rsidRPr="00CE311D">
              <w:rPr>
                <w:bCs/>
                <w:iCs/>
                <w:kern w:val="2"/>
                <w:sz w:val="24"/>
                <w:szCs w:val="24"/>
                <w:lang w:eastAsia="lv-LV"/>
              </w:rPr>
              <w:t>Lidojot turp nevar tikt piedāvāti lidojumi ar lidostu maiņu un vairāk nekā vienu pārsēšanos. Lidojot atpakaļ nevar tikt piedāvāti lidojumi ar lidostu maiņu un vairāk nekā vienu pārsēšanos.</w:t>
            </w:r>
          </w:p>
          <w:p w14:paraId="6D5CEF65" w14:textId="77777777" w:rsidR="007628D2" w:rsidRPr="00CE311D" w:rsidRDefault="007628D2" w:rsidP="00F63FA0">
            <w:pPr>
              <w:suppressLineNumbers/>
              <w:suppressAutoHyphens/>
              <w:ind w:firstLine="0"/>
              <w:contextualSpacing/>
              <w:rPr>
                <w:b/>
                <w:kern w:val="2"/>
                <w:sz w:val="24"/>
                <w:szCs w:val="24"/>
                <w:lang w:eastAsia="lv-LV"/>
              </w:rPr>
            </w:pPr>
            <w:r w:rsidRPr="00CE311D">
              <w:rPr>
                <w:bCs/>
                <w:iCs/>
                <w:kern w:val="2"/>
                <w:sz w:val="24"/>
                <w:szCs w:val="24"/>
                <w:lang w:eastAsia="lv-LV"/>
              </w:rPr>
              <w:t>Ja attiecināms,</w:t>
            </w:r>
            <w:r w:rsidRPr="00CE311D">
              <w:rPr>
                <w:kern w:val="2"/>
                <w:sz w:val="24"/>
                <w:szCs w:val="24"/>
                <w:lang w:eastAsia="lv-LV"/>
              </w:rPr>
              <w:t xml:space="preserve"> </w:t>
            </w:r>
            <w:r w:rsidRPr="00CE311D">
              <w:rPr>
                <w:b/>
                <w:kern w:val="2"/>
                <w:sz w:val="24"/>
                <w:szCs w:val="24"/>
                <w:lang w:eastAsia="lv-LV"/>
              </w:rPr>
              <w:t>pārsēšanās</w:t>
            </w:r>
            <w:r w:rsidRPr="00CE311D">
              <w:rPr>
                <w:kern w:val="2"/>
                <w:sz w:val="24"/>
                <w:szCs w:val="24"/>
                <w:lang w:eastAsia="lv-LV"/>
              </w:rPr>
              <w:t xml:space="preserve"> </w:t>
            </w:r>
            <w:r w:rsidRPr="00CE311D">
              <w:rPr>
                <w:b/>
                <w:kern w:val="2"/>
                <w:sz w:val="24"/>
                <w:szCs w:val="24"/>
                <w:lang w:eastAsia="lv-LV"/>
              </w:rPr>
              <w:t>laiks</w:t>
            </w:r>
            <w:r w:rsidRPr="00CE311D">
              <w:rPr>
                <w:kern w:val="2"/>
                <w:sz w:val="24"/>
                <w:szCs w:val="24"/>
                <w:lang w:eastAsia="lv-LV"/>
              </w:rPr>
              <w:t xml:space="preserve"> </w:t>
            </w:r>
            <w:r w:rsidRPr="00CE311D">
              <w:rPr>
                <w:b/>
                <w:kern w:val="2"/>
                <w:sz w:val="24"/>
                <w:szCs w:val="24"/>
                <w:lang w:eastAsia="lv-LV"/>
              </w:rPr>
              <w:t>nevar</w:t>
            </w:r>
            <w:r w:rsidRPr="00CE311D">
              <w:rPr>
                <w:kern w:val="2"/>
                <w:sz w:val="24"/>
                <w:szCs w:val="24"/>
                <w:lang w:eastAsia="lv-LV"/>
              </w:rPr>
              <w:t xml:space="preserve"> </w:t>
            </w:r>
            <w:r w:rsidRPr="00CE311D">
              <w:rPr>
                <w:b/>
                <w:kern w:val="2"/>
                <w:sz w:val="24"/>
                <w:szCs w:val="24"/>
                <w:lang w:eastAsia="lv-LV"/>
              </w:rPr>
              <w:t>būt</w:t>
            </w:r>
            <w:r w:rsidRPr="00CE311D">
              <w:rPr>
                <w:kern w:val="2"/>
                <w:sz w:val="24"/>
                <w:szCs w:val="24"/>
                <w:lang w:eastAsia="lv-LV"/>
              </w:rPr>
              <w:t xml:space="preserve"> </w:t>
            </w:r>
            <w:r w:rsidRPr="00CE311D">
              <w:rPr>
                <w:b/>
                <w:kern w:val="2"/>
                <w:sz w:val="24"/>
                <w:szCs w:val="24"/>
                <w:lang w:eastAsia="lv-LV"/>
              </w:rPr>
              <w:t>īsāks</w:t>
            </w:r>
            <w:r w:rsidRPr="00CE311D">
              <w:rPr>
                <w:kern w:val="2"/>
                <w:sz w:val="24"/>
                <w:szCs w:val="24"/>
                <w:lang w:eastAsia="lv-LV"/>
              </w:rPr>
              <w:t xml:space="preserve"> </w:t>
            </w:r>
            <w:r w:rsidRPr="00CE311D">
              <w:rPr>
                <w:b/>
                <w:kern w:val="2"/>
                <w:sz w:val="24"/>
                <w:szCs w:val="24"/>
                <w:lang w:eastAsia="lv-LV"/>
              </w:rPr>
              <w:t>nekā</w:t>
            </w:r>
            <w:r w:rsidRPr="00CE311D">
              <w:rPr>
                <w:kern w:val="2"/>
                <w:sz w:val="24"/>
                <w:szCs w:val="24"/>
                <w:lang w:eastAsia="lv-LV"/>
              </w:rPr>
              <w:t xml:space="preserve"> </w:t>
            </w:r>
            <w:r w:rsidRPr="00CE311D">
              <w:rPr>
                <w:b/>
                <w:kern w:val="2"/>
                <w:sz w:val="24"/>
                <w:szCs w:val="24"/>
                <w:lang w:eastAsia="lv-LV"/>
              </w:rPr>
              <w:t>2</w:t>
            </w:r>
            <w:r w:rsidRPr="00CE311D">
              <w:rPr>
                <w:kern w:val="2"/>
                <w:sz w:val="24"/>
                <w:szCs w:val="24"/>
                <w:lang w:eastAsia="lv-LV"/>
              </w:rPr>
              <w:t xml:space="preserve"> </w:t>
            </w:r>
            <w:r w:rsidRPr="00CE311D">
              <w:rPr>
                <w:b/>
                <w:kern w:val="2"/>
                <w:sz w:val="24"/>
                <w:szCs w:val="24"/>
                <w:lang w:eastAsia="lv-LV"/>
              </w:rPr>
              <w:t>stundas</w:t>
            </w:r>
            <w:r w:rsidRPr="00CE311D">
              <w:rPr>
                <w:kern w:val="2"/>
                <w:sz w:val="24"/>
                <w:szCs w:val="24"/>
                <w:lang w:eastAsia="lv-LV"/>
              </w:rPr>
              <w:t xml:space="preserve"> </w:t>
            </w:r>
            <w:r w:rsidRPr="00CE311D">
              <w:rPr>
                <w:b/>
                <w:bCs/>
                <w:iCs/>
                <w:kern w:val="2"/>
                <w:sz w:val="24"/>
                <w:szCs w:val="24"/>
                <w:lang w:eastAsia="lv-LV"/>
              </w:rPr>
              <w:t>un</w:t>
            </w:r>
            <w:r w:rsidRPr="00CE311D">
              <w:rPr>
                <w:bCs/>
                <w:iCs/>
                <w:kern w:val="2"/>
                <w:sz w:val="24"/>
                <w:szCs w:val="24"/>
                <w:lang w:eastAsia="lv-LV"/>
              </w:rPr>
              <w:t xml:space="preserve"> </w:t>
            </w:r>
            <w:r w:rsidRPr="00CE311D">
              <w:rPr>
                <w:b/>
                <w:bCs/>
                <w:iCs/>
                <w:kern w:val="2"/>
                <w:sz w:val="24"/>
                <w:szCs w:val="24"/>
                <w:lang w:eastAsia="lv-LV"/>
              </w:rPr>
              <w:t>nevar</w:t>
            </w:r>
            <w:r w:rsidRPr="00CE311D">
              <w:rPr>
                <w:bCs/>
                <w:iCs/>
                <w:kern w:val="2"/>
                <w:sz w:val="24"/>
                <w:szCs w:val="24"/>
                <w:lang w:eastAsia="lv-LV"/>
              </w:rPr>
              <w:t xml:space="preserve"> </w:t>
            </w:r>
            <w:r w:rsidRPr="00CE311D">
              <w:rPr>
                <w:b/>
                <w:bCs/>
                <w:iCs/>
                <w:kern w:val="2"/>
                <w:sz w:val="24"/>
                <w:szCs w:val="24"/>
                <w:lang w:eastAsia="lv-LV"/>
              </w:rPr>
              <w:t>būt</w:t>
            </w:r>
            <w:r w:rsidRPr="00CE311D">
              <w:rPr>
                <w:bCs/>
                <w:iCs/>
                <w:kern w:val="2"/>
                <w:sz w:val="24"/>
                <w:szCs w:val="24"/>
                <w:lang w:eastAsia="lv-LV"/>
              </w:rPr>
              <w:t xml:space="preserve"> </w:t>
            </w:r>
            <w:r w:rsidRPr="00CE311D">
              <w:rPr>
                <w:b/>
                <w:bCs/>
                <w:iCs/>
                <w:kern w:val="2"/>
                <w:sz w:val="24"/>
                <w:szCs w:val="24"/>
                <w:lang w:eastAsia="lv-LV"/>
              </w:rPr>
              <w:t>ilgāks</w:t>
            </w:r>
            <w:r w:rsidRPr="00CE311D">
              <w:rPr>
                <w:bCs/>
                <w:iCs/>
                <w:kern w:val="2"/>
                <w:sz w:val="24"/>
                <w:szCs w:val="24"/>
                <w:lang w:eastAsia="lv-LV"/>
              </w:rPr>
              <w:t xml:space="preserve"> </w:t>
            </w:r>
            <w:r w:rsidRPr="00CE311D">
              <w:rPr>
                <w:b/>
                <w:bCs/>
                <w:iCs/>
                <w:kern w:val="2"/>
                <w:sz w:val="24"/>
                <w:szCs w:val="24"/>
                <w:lang w:eastAsia="lv-LV"/>
              </w:rPr>
              <w:t>par</w:t>
            </w:r>
            <w:r w:rsidRPr="00CE311D">
              <w:rPr>
                <w:bCs/>
                <w:iCs/>
                <w:kern w:val="2"/>
                <w:sz w:val="24"/>
                <w:szCs w:val="24"/>
                <w:lang w:eastAsia="lv-LV"/>
              </w:rPr>
              <w:t xml:space="preserve"> </w:t>
            </w:r>
            <w:r w:rsidRPr="00CE311D">
              <w:rPr>
                <w:b/>
                <w:bCs/>
                <w:iCs/>
                <w:kern w:val="2"/>
                <w:sz w:val="24"/>
                <w:szCs w:val="24"/>
                <w:lang w:eastAsia="lv-LV"/>
              </w:rPr>
              <w:t>5</w:t>
            </w:r>
            <w:r w:rsidRPr="00CE311D">
              <w:rPr>
                <w:bCs/>
                <w:iCs/>
                <w:kern w:val="2"/>
                <w:sz w:val="24"/>
                <w:szCs w:val="24"/>
                <w:lang w:eastAsia="lv-LV"/>
              </w:rPr>
              <w:t xml:space="preserve"> </w:t>
            </w:r>
            <w:r w:rsidRPr="00CE311D">
              <w:rPr>
                <w:b/>
                <w:bCs/>
                <w:iCs/>
                <w:kern w:val="2"/>
                <w:sz w:val="24"/>
                <w:szCs w:val="24"/>
                <w:lang w:eastAsia="lv-LV"/>
              </w:rPr>
              <w:t>stundām</w:t>
            </w:r>
            <w:r w:rsidRPr="00CE311D">
              <w:rPr>
                <w:bCs/>
                <w:iCs/>
                <w:kern w:val="2"/>
                <w:sz w:val="24"/>
                <w:szCs w:val="24"/>
                <w:lang w:eastAsia="lv-LV"/>
              </w:rPr>
              <w:t>.</w:t>
            </w:r>
          </w:p>
          <w:p w14:paraId="2158D7A0" w14:textId="3A950553" w:rsidR="007628D2" w:rsidRPr="00CE311D" w:rsidRDefault="007628D2" w:rsidP="00F63FA0">
            <w:pPr>
              <w:suppressLineNumbers/>
              <w:suppressAutoHyphens/>
              <w:ind w:firstLine="0"/>
              <w:contextualSpacing/>
              <w:rPr>
                <w:kern w:val="2"/>
                <w:sz w:val="24"/>
                <w:szCs w:val="24"/>
                <w:lang w:eastAsia="lv-LV"/>
              </w:rPr>
            </w:pPr>
            <w:r w:rsidRPr="00CE311D">
              <w:rPr>
                <w:kern w:val="2"/>
                <w:sz w:val="24"/>
                <w:szCs w:val="24"/>
                <w:lang w:eastAsia="lv-LV"/>
              </w:rPr>
              <w:t xml:space="preserve">Piedāvātajai viesnīcai jāatbilst vismaz III kategorijas standartam, jābūt vienvietīgam numuram un cenā jābūt iekļautām brokastīm. </w:t>
            </w:r>
            <w:r w:rsidRPr="00D9596E">
              <w:rPr>
                <w:bCs/>
                <w:iCs/>
                <w:strike/>
                <w:kern w:val="2"/>
                <w:sz w:val="24"/>
                <w:szCs w:val="24"/>
                <w:lang w:eastAsia="lv-LV"/>
              </w:rPr>
              <w:t>Viesnīcai jāatrodas ne tālāk kā 2000 metru attālumā (</w:t>
            </w:r>
            <w:r w:rsidRPr="00D9596E">
              <w:rPr>
                <w:strike/>
                <w:kern w:val="2"/>
                <w:sz w:val="24"/>
                <w:szCs w:val="24"/>
                <w:lang w:eastAsia="lv-LV"/>
              </w:rPr>
              <w:t>pārvietojoties ar</w:t>
            </w:r>
            <w:r w:rsidRPr="00D9596E">
              <w:rPr>
                <w:bCs/>
                <w:iCs/>
                <w:strike/>
                <w:kern w:val="2"/>
                <w:sz w:val="24"/>
                <w:szCs w:val="24"/>
                <w:lang w:eastAsia="lv-LV"/>
              </w:rPr>
              <w:t xml:space="preserve"> kājām) no pasākuma norises vietas</w:t>
            </w:r>
            <w:r w:rsidRPr="00CE311D">
              <w:rPr>
                <w:bCs/>
                <w:iCs/>
                <w:kern w:val="2"/>
                <w:sz w:val="24"/>
                <w:szCs w:val="24"/>
                <w:lang w:eastAsia="lv-LV"/>
              </w:rPr>
              <w:t xml:space="preserve">. </w:t>
            </w:r>
            <w:r w:rsidR="001F164B" w:rsidRPr="00C74B42">
              <w:rPr>
                <w:color w:val="00B050"/>
                <w:kern w:val="2"/>
                <w:sz w:val="23"/>
                <w:szCs w:val="23"/>
                <w:lang w:eastAsia="lv-LV"/>
              </w:rPr>
              <w:t>Viesnīcai jāatrodas iespējami tuvu pasākuma norises vietai</w:t>
            </w:r>
            <w:r w:rsidR="00C74B42" w:rsidRPr="00C74B42">
              <w:rPr>
                <w:color w:val="00B050"/>
                <w:kern w:val="2"/>
                <w:sz w:val="23"/>
                <w:szCs w:val="23"/>
                <w:lang w:eastAsia="lv-LV"/>
              </w:rPr>
              <w:t xml:space="preserve"> </w:t>
            </w:r>
            <w:r w:rsidR="001F164B" w:rsidRPr="00C74B42">
              <w:rPr>
                <w:color w:val="00B050"/>
                <w:kern w:val="2"/>
                <w:sz w:val="23"/>
                <w:szCs w:val="23"/>
                <w:lang w:eastAsia="lv-LV"/>
              </w:rPr>
              <w:t>vai arī ir jābūt ērtai sabiedriskā transporta satiksmei no viesnīcas līdz pasākuma norises vietai</w:t>
            </w:r>
            <w:r w:rsidR="006E309B" w:rsidRPr="001A6D25">
              <w:rPr>
                <w:color w:val="00B050"/>
                <w:kern w:val="2"/>
                <w:sz w:val="23"/>
                <w:szCs w:val="23"/>
                <w:lang w:eastAsia="lv-LV"/>
              </w:rPr>
              <w:t>.</w:t>
            </w:r>
            <w:r w:rsidR="006E309B" w:rsidRPr="001A6D25">
              <w:rPr>
                <w:kern w:val="2"/>
                <w:sz w:val="23"/>
                <w:szCs w:val="23"/>
                <w:lang w:eastAsia="lv-LV"/>
              </w:rPr>
              <w:t xml:space="preserve"> </w:t>
            </w:r>
            <w:r w:rsidRPr="00CE311D">
              <w:rPr>
                <w:bCs/>
                <w:iCs/>
                <w:kern w:val="2"/>
                <w:sz w:val="24"/>
                <w:szCs w:val="24"/>
                <w:lang w:eastAsia="lv-LV"/>
              </w:rPr>
              <w:t xml:space="preserve">Katrā viesnīcas numurā jābūt </w:t>
            </w:r>
            <w:r w:rsidRPr="00CE311D">
              <w:rPr>
                <w:kern w:val="2"/>
                <w:sz w:val="24"/>
                <w:szCs w:val="24"/>
                <w:lang w:eastAsia="lv-LV" w:bidi="lo-LA"/>
              </w:rPr>
              <w:t>vannas istabai (vanna/duša) un tualetei.</w:t>
            </w:r>
          </w:p>
          <w:p w14:paraId="6854D82F" w14:textId="77777777" w:rsidR="007628D2" w:rsidRPr="00CE311D" w:rsidRDefault="007628D2" w:rsidP="00F63FA0">
            <w:pPr>
              <w:suppressLineNumbers/>
              <w:suppressAutoHyphens/>
              <w:ind w:firstLine="0"/>
              <w:contextualSpacing/>
              <w:rPr>
                <w:kern w:val="2"/>
                <w:sz w:val="24"/>
                <w:szCs w:val="24"/>
                <w:lang w:eastAsia="lv-LV"/>
              </w:rPr>
            </w:pPr>
            <w:r w:rsidRPr="00CE311D">
              <w:rPr>
                <w:kern w:val="2"/>
                <w:sz w:val="24"/>
                <w:szCs w:val="24"/>
                <w:lang w:eastAsia="lv-LV"/>
              </w:rPr>
              <w:t>Piedāvātās viesnīcas izmaksām jāatbilst 2010. gada 12. oktobra Ministru kabineta noteikumos Nr. 969 "Kārtība, kādā atlīdzināmi ar komandējumiem saistītie izdevumi" noteiktajām normām.</w:t>
            </w:r>
          </w:p>
          <w:p w14:paraId="19F672B8" w14:textId="77777777" w:rsidR="007628D2" w:rsidRPr="00CE311D" w:rsidRDefault="007628D2" w:rsidP="00F63FA0">
            <w:pPr>
              <w:suppressLineNumbers/>
              <w:suppressAutoHyphens/>
              <w:ind w:firstLine="0"/>
              <w:contextualSpacing/>
              <w:rPr>
                <w:kern w:val="2"/>
                <w:sz w:val="24"/>
                <w:szCs w:val="24"/>
                <w:lang w:eastAsia="lv-LV"/>
              </w:rPr>
            </w:pPr>
            <w:r w:rsidRPr="00CE311D">
              <w:rPr>
                <w:kern w:val="2"/>
                <w:sz w:val="24"/>
                <w:szCs w:val="24"/>
                <w:lang w:eastAsia="lv-LV"/>
              </w:rPr>
              <w:t>Piedāvātajām rezervācijām ir jābūt reālām un cenām jāatbilst tiešo pakalpojumu sniedzēju noteiktajām cenām (iekļaujot iespējamās atlaides un pieejamos atvieglojumus).</w:t>
            </w:r>
          </w:p>
          <w:p w14:paraId="1E9BC90C" w14:textId="77777777" w:rsidR="007628D2" w:rsidRPr="00CE311D" w:rsidRDefault="007628D2" w:rsidP="00F63FA0">
            <w:pPr>
              <w:suppressLineNumbers/>
              <w:suppressAutoHyphens/>
              <w:ind w:firstLine="0"/>
              <w:contextualSpacing/>
              <w:rPr>
                <w:kern w:val="2"/>
                <w:sz w:val="24"/>
                <w:szCs w:val="24"/>
                <w:lang w:eastAsia="lv-LV"/>
              </w:rPr>
            </w:pPr>
            <w:r w:rsidRPr="00CE311D">
              <w:rPr>
                <w:kern w:val="2"/>
                <w:sz w:val="24"/>
                <w:szCs w:val="24"/>
                <w:u w:val="single"/>
                <w:lang w:eastAsia="lv-LV"/>
              </w:rPr>
              <w:t xml:space="preserve">Pretendents piedāvā </w:t>
            </w:r>
            <w:r w:rsidRPr="00CE311D">
              <w:rPr>
                <w:b/>
                <w:kern w:val="2"/>
                <w:sz w:val="24"/>
                <w:szCs w:val="24"/>
                <w:u w:val="single"/>
                <w:lang w:eastAsia="lv-LV"/>
              </w:rPr>
              <w:t>tikai</w:t>
            </w:r>
            <w:r w:rsidRPr="00CE311D">
              <w:rPr>
                <w:kern w:val="2"/>
                <w:sz w:val="24"/>
                <w:szCs w:val="24"/>
                <w:u w:val="single"/>
                <w:lang w:eastAsia="lv-LV"/>
              </w:rPr>
              <w:t xml:space="preserve"> </w:t>
            </w:r>
            <w:r w:rsidRPr="00CE311D">
              <w:rPr>
                <w:b/>
                <w:kern w:val="2"/>
                <w:sz w:val="24"/>
                <w:szCs w:val="24"/>
                <w:u w:val="single"/>
                <w:lang w:eastAsia="lv-LV"/>
              </w:rPr>
              <w:t>vienu</w:t>
            </w:r>
            <w:r w:rsidRPr="00CE311D">
              <w:rPr>
                <w:kern w:val="2"/>
                <w:sz w:val="24"/>
                <w:szCs w:val="24"/>
                <w:u w:val="single"/>
                <w:lang w:eastAsia="lv-LV"/>
              </w:rPr>
              <w:t xml:space="preserve"> </w:t>
            </w:r>
            <w:r w:rsidRPr="00CE311D">
              <w:rPr>
                <w:b/>
                <w:kern w:val="2"/>
                <w:sz w:val="24"/>
                <w:szCs w:val="24"/>
                <w:u w:val="single"/>
                <w:lang w:eastAsia="lv-LV"/>
              </w:rPr>
              <w:t>risinājuma</w:t>
            </w:r>
            <w:r w:rsidRPr="00CE311D">
              <w:rPr>
                <w:kern w:val="2"/>
                <w:sz w:val="24"/>
                <w:szCs w:val="24"/>
                <w:u w:val="single"/>
                <w:lang w:eastAsia="lv-LV"/>
              </w:rPr>
              <w:t xml:space="preserve"> </w:t>
            </w:r>
            <w:r w:rsidRPr="00CE311D">
              <w:rPr>
                <w:b/>
                <w:kern w:val="2"/>
                <w:sz w:val="24"/>
                <w:szCs w:val="24"/>
                <w:u w:val="single"/>
                <w:lang w:eastAsia="lv-LV"/>
              </w:rPr>
              <w:t>variantu</w:t>
            </w:r>
            <w:r w:rsidRPr="00CE311D">
              <w:rPr>
                <w:kern w:val="2"/>
                <w:sz w:val="24"/>
                <w:szCs w:val="24"/>
                <w:lang w:eastAsia="lv-LV"/>
              </w:rPr>
              <w:t>.</w:t>
            </w:r>
          </w:p>
          <w:p w14:paraId="597CA0C8" w14:textId="77777777" w:rsidR="007628D2" w:rsidRPr="00CE311D" w:rsidRDefault="007628D2" w:rsidP="00F63FA0">
            <w:pPr>
              <w:suppressLineNumbers/>
              <w:suppressAutoHyphens/>
              <w:ind w:firstLine="0"/>
              <w:contextualSpacing/>
              <w:rPr>
                <w:b/>
                <w:kern w:val="2"/>
                <w:sz w:val="24"/>
                <w:szCs w:val="24"/>
                <w:lang w:eastAsia="lv-LV"/>
              </w:rPr>
            </w:pPr>
            <w:r w:rsidRPr="00CE311D">
              <w:rPr>
                <w:kern w:val="2"/>
                <w:sz w:val="24"/>
                <w:szCs w:val="24"/>
                <w:lang w:eastAsia="lv-LV"/>
              </w:rPr>
              <w:t xml:space="preserve">Piedāvātajās izmaksās </w:t>
            </w:r>
            <w:r w:rsidRPr="00CE311D">
              <w:rPr>
                <w:b/>
                <w:kern w:val="2"/>
                <w:sz w:val="24"/>
                <w:szCs w:val="24"/>
                <w:lang w:eastAsia="lv-LV"/>
              </w:rPr>
              <w:t>nav</w:t>
            </w:r>
            <w:r w:rsidRPr="00CE311D">
              <w:rPr>
                <w:kern w:val="2"/>
                <w:sz w:val="24"/>
                <w:szCs w:val="24"/>
                <w:lang w:eastAsia="lv-LV"/>
              </w:rPr>
              <w:t xml:space="preserve"> </w:t>
            </w:r>
            <w:r w:rsidRPr="00CE311D">
              <w:rPr>
                <w:b/>
                <w:kern w:val="2"/>
                <w:sz w:val="24"/>
                <w:szCs w:val="24"/>
                <w:lang w:eastAsia="lv-LV"/>
              </w:rPr>
              <w:t>jāiekļauj</w:t>
            </w:r>
            <w:r w:rsidRPr="00CE311D">
              <w:rPr>
                <w:kern w:val="2"/>
                <w:sz w:val="24"/>
                <w:szCs w:val="24"/>
                <w:lang w:eastAsia="lv-LV"/>
              </w:rPr>
              <w:t xml:space="preserve"> </w:t>
            </w:r>
            <w:r w:rsidRPr="00CE311D">
              <w:rPr>
                <w:b/>
                <w:kern w:val="2"/>
                <w:sz w:val="24"/>
                <w:szCs w:val="24"/>
                <w:lang w:eastAsia="lv-LV"/>
              </w:rPr>
              <w:t>pretendenta</w:t>
            </w:r>
            <w:r w:rsidRPr="00CE311D">
              <w:rPr>
                <w:kern w:val="2"/>
                <w:sz w:val="24"/>
                <w:szCs w:val="24"/>
                <w:lang w:eastAsia="lv-LV"/>
              </w:rPr>
              <w:t xml:space="preserve"> </w:t>
            </w:r>
            <w:r w:rsidRPr="00CE311D">
              <w:rPr>
                <w:b/>
                <w:kern w:val="2"/>
                <w:sz w:val="24"/>
                <w:szCs w:val="24"/>
                <w:lang w:eastAsia="lv-LV"/>
              </w:rPr>
              <w:t>starpniecības</w:t>
            </w:r>
            <w:r w:rsidRPr="00CE311D">
              <w:rPr>
                <w:kern w:val="2"/>
                <w:sz w:val="24"/>
                <w:szCs w:val="24"/>
                <w:lang w:eastAsia="lv-LV"/>
              </w:rPr>
              <w:t xml:space="preserve"> </w:t>
            </w:r>
            <w:r w:rsidRPr="00CE311D">
              <w:rPr>
                <w:b/>
                <w:kern w:val="2"/>
                <w:sz w:val="24"/>
                <w:szCs w:val="24"/>
                <w:lang w:eastAsia="lv-LV"/>
              </w:rPr>
              <w:t>pakalpojumu</w:t>
            </w:r>
            <w:r w:rsidRPr="00CE311D">
              <w:rPr>
                <w:kern w:val="2"/>
                <w:sz w:val="24"/>
                <w:szCs w:val="24"/>
                <w:lang w:eastAsia="lv-LV"/>
              </w:rPr>
              <w:t xml:space="preserve"> </w:t>
            </w:r>
            <w:r w:rsidRPr="00CE311D">
              <w:rPr>
                <w:b/>
                <w:kern w:val="2"/>
                <w:sz w:val="24"/>
                <w:szCs w:val="24"/>
                <w:lang w:eastAsia="lv-LV"/>
              </w:rPr>
              <w:t>izmaksas</w:t>
            </w:r>
            <w:r w:rsidRPr="00CE311D">
              <w:rPr>
                <w:kern w:val="2"/>
                <w:sz w:val="24"/>
                <w:szCs w:val="24"/>
                <w:lang w:eastAsia="lv-LV"/>
              </w:rPr>
              <w:t>. Pretendenta starpniecības pakalpojuma izmaksas jāatspoguļo Pretendenta finanšu piedāvājumā.</w:t>
            </w:r>
          </w:p>
          <w:p w14:paraId="1D31072E" w14:textId="77777777" w:rsidR="007628D2" w:rsidRPr="00CE311D" w:rsidRDefault="007628D2" w:rsidP="00F63FA0">
            <w:pPr>
              <w:suppressLineNumbers/>
              <w:suppressAutoHyphens/>
              <w:ind w:firstLine="0"/>
              <w:contextualSpacing/>
              <w:rPr>
                <w:b/>
                <w:kern w:val="2"/>
                <w:sz w:val="24"/>
                <w:szCs w:val="24"/>
                <w:lang w:eastAsia="lv-LV"/>
              </w:rPr>
            </w:pPr>
            <w:r w:rsidRPr="00CE311D">
              <w:rPr>
                <w:b/>
                <w:kern w:val="2"/>
                <w:sz w:val="24"/>
                <w:szCs w:val="24"/>
                <w:lang w:eastAsia="lv-LV"/>
              </w:rPr>
              <w:t>Apliecinājumi</w:t>
            </w:r>
            <w:r w:rsidRPr="00CE311D">
              <w:rPr>
                <w:kern w:val="2"/>
                <w:sz w:val="24"/>
                <w:szCs w:val="24"/>
                <w:lang w:eastAsia="lv-LV"/>
              </w:rPr>
              <w:t>:</w:t>
            </w:r>
          </w:p>
          <w:p w14:paraId="7CED201C" w14:textId="77777777" w:rsidR="007628D2" w:rsidRPr="00CE311D" w:rsidRDefault="007628D2" w:rsidP="00F63FA0">
            <w:pPr>
              <w:suppressLineNumbers/>
              <w:suppressAutoHyphens/>
              <w:ind w:firstLine="0"/>
              <w:contextualSpacing/>
              <w:rPr>
                <w:kern w:val="2"/>
                <w:sz w:val="24"/>
                <w:szCs w:val="24"/>
                <w:lang w:eastAsia="lv-LV"/>
              </w:rPr>
            </w:pPr>
            <w:r w:rsidRPr="00CE311D">
              <w:rPr>
                <w:kern w:val="2"/>
                <w:sz w:val="24"/>
                <w:szCs w:val="24"/>
                <w:lang w:eastAsia="lv-LV"/>
              </w:rPr>
              <w:t xml:space="preserve">Pretendents </w:t>
            </w:r>
            <w:r w:rsidRPr="00CE311D">
              <w:rPr>
                <w:b/>
                <w:bCs/>
                <w:kern w:val="2"/>
                <w:sz w:val="24"/>
                <w:szCs w:val="24"/>
                <w:u w:val="single"/>
                <w:lang w:eastAsia="lv-LV"/>
              </w:rPr>
              <w:t>pievieno</w:t>
            </w:r>
            <w:r w:rsidRPr="00CE311D">
              <w:rPr>
                <w:bCs/>
                <w:kern w:val="2"/>
                <w:sz w:val="24"/>
                <w:szCs w:val="24"/>
                <w:u w:val="single"/>
                <w:lang w:eastAsia="lv-LV"/>
              </w:rPr>
              <w:t xml:space="preserve"> </w:t>
            </w:r>
            <w:r w:rsidRPr="00CE311D">
              <w:rPr>
                <w:b/>
                <w:bCs/>
                <w:kern w:val="2"/>
                <w:sz w:val="24"/>
                <w:szCs w:val="24"/>
                <w:u w:val="single"/>
                <w:lang w:eastAsia="lv-LV"/>
              </w:rPr>
              <w:t>izdrukas</w:t>
            </w:r>
            <w:r w:rsidRPr="00CE311D">
              <w:rPr>
                <w:bCs/>
                <w:kern w:val="2"/>
                <w:sz w:val="24"/>
                <w:szCs w:val="24"/>
                <w:u w:val="single"/>
                <w:lang w:eastAsia="lv-LV"/>
              </w:rPr>
              <w:t xml:space="preserve">, </w:t>
            </w:r>
            <w:r w:rsidRPr="00CE311D">
              <w:rPr>
                <w:b/>
                <w:bCs/>
                <w:kern w:val="2"/>
                <w:sz w:val="24"/>
                <w:szCs w:val="24"/>
                <w:u w:val="single"/>
                <w:lang w:eastAsia="lv-LV"/>
              </w:rPr>
              <w:t>kas</w:t>
            </w:r>
            <w:r w:rsidRPr="00CE311D">
              <w:rPr>
                <w:bCs/>
                <w:kern w:val="2"/>
                <w:sz w:val="24"/>
                <w:szCs w:val="24"/>
                <w:u w:val="single"/>
                <w:lang w:eastAsia="lv-LV"/>
              </w:rPr>
              <w:t xml:space="preserve"> </w:t>
            </w:r>
            <w:r w:rsidRPr="00CE311D">
              <w:rPr>
                <w:b/>
                <w:bCs/>
                <w:kern w:val="2"/>
                <w:sz w:val="24"/>
                <w:szCs w:val="24"/>
                <w:u w:val="single"/>
                <w:lang w:eastAsia="lv-LV"/>
              </w:rPr>
              <w:t>apliecina</w:t>
            </w:r>
            <w:r w:rsidRPr="00CE311D">
              <w:rPr>
                <w:bCs/>
                <w:kern w:val="2"/>
                <w:sz w:val="24"/>
                <w:szCs w:val="24"/>
                <w:u w:val="single"/>
                <w:lang w:eastAsia="lv-LV"/>
              </w:rPr>
              <w:t xml:space="preserve"> </w:t>
            </w:r>
            <w:r w:rsidRPr="00CE311D">
              <w:rPr>
                <w:b/>
                <w:bCs/>
                <w:kern w:val="2"/>
                <w:sz w:val="24"/>
                <w:szCs w:val="24"/>
                <w:u w:val="single"/>
                <w:lang w:eastAsia="lv-LV"/>
              </w:rPr>
              <w:t>rezervācijas</w:t>
            </w:r>
            <w:r w:rsidRPr="00CE311D">
              <w:rPr>
                <w:kern w:val="2"/>
                <w:sz w:val="24"/>
                <w:szCs w:val="24"/>
                <w:lang w:eastAsia="lv-LV"/>
              </w:rPr>
              <w:t xml:space="preserve">, kā arī izziņu vai apstiprinājumu par to, ka piedāvāto aviotransporta biļešu un viesnīcu cenas atbilst tiešo pakalpojumu sniedzēju piedāvātajām cenām. </w:t>
            </w:r>
          </w:p>
          <w:p w14:paraId="2FF5DF6A" w14:textId="77777777" w:rsidR="007628D2" w:rsidRPr="00CE311D" w:rsidRDefault="007628D2" w:rsidP="00F63FA0">
            <w:pPr>
              <w:suppressLineNumbers/>
              <w:suppressAutoHyphens/>
              <w:ind w:firstLine="0"/>
              <w:contextualSpacing/>
              <w:rPr>
                <w:kern w:val="2"/>
                <w:sz w:val="24"/>
                <w:szCs w:val="24"/>
                <w:lang w:eastAsia="lv-LV"/>
              </w:rPr>
            </w:pPr>
            <w:r w:rsidRPr="00CE311D">
              <w:rPr>
                <w:kern w:val="2"/>
                <w:sz w:val="24"/>
                <w:szCs w:val="24"/>
                <w:lang w:eastAsia="lv-LV"/>
              </w:rPr>
              <w:t xml:space="preserve">Aviotransporta biļešu rezervācijas uz konkrētajiem datumiem un maršrutiem, cenas </w:t>
            </w:r>
            <w:r w:rsidRPr="00CE311D">
              <w:rPr>
                <w:kern w:val="2"/>
                <w:sz w:val="24"/>
                <w:szCs w:val="24"/>
                <w:u w:val="single"/>
                <w:lang w:eastAsia="lv-LV"/>
              </w:rPr>
              <w:t>un rezervācijas nosacījumu</w:t>
            </w:r>
            <w:r w:rsidRPr="00CE311D">
              <w:rPr>
                <w:kern w:val="2"/>
                <w:sz w:val="24"/>
                <w:szCs w:val="24"/>
                <w:lang w:eastAsia="lv-LV"/>
              </w:rPr>
              <w:t xml:space="preserve"> apliecinājumam Pretendents iesniedz rezervācijas sistēmas uzturētāja (</w:t>
            </w:r>
            <w:r w:rsidRPr="00CE311D">
              <w:rPr>
                <w:i/>
                <w:kern w:val="2"/>
                <w:sz w:val="24"/>
                <w:szCs w:val="24"/>
                <w:lang w:eastAsia="lv-LV"/>
              </w:rPr>
              <w:t>Amadeus, Galileo vai ekvivalenta</w:t>
            </w:r>
            <w:r w:rsidRPr="00CE311D">
              <w:rPr>
                <w:kern w:val="2"/>
                <w:sz w:val="24"/>
                <w:szCs w:val="24"/>
                <w:lang w:eastAsia="lv-LV"/>
              </w:rPr>
              <w:t xml:space="preserve">) izsniegtu izziņu vai tiešā pakalpojuma sniedzēja izziņu </w:t>
            </w:r>
            <w:bookmarkStart w:id="0" w:name="_Hlk195259986"/>
            <w:r w:rsidRPr="00CE311D">
              <w:rPr>
                <w:kern w:val="2"/>
                <w:sz w:val="24"/>
                <w:szCs w:val="24"/>
                <w:lang w:eastAsia="lv-LV"/>
              </w:rPr>
              <w:t>vai apliecinājumu (</w:t>
            </w:r>
            <w:r w:rsidRPr="00CE311D">
              <w:rPr>
                <w:sz w:val="24"/>
                <w:szCs w:val="24"/>
              </w:rPr>
              <w:t>izdrukas, ekrānšāviņi un cita veida dokumenti)</w:t>
            </w:r>
            <w:r w:rsidRPr="00CE311D">
              <w:rPr>
                <w:kern w:val="2"/>
                <w:sz w:val="24"/>
                <w:szCs w:val="24"/>
                <w:lang w:eastAsia="lv-LV"/>
              </w:rPr>
              <w:t xml:space="preserve"> par rezervācijas veikšanas laiku, piedāvāto cenu un to, ka cena ir piesaistīta automātiski.</w:t>
            </w:r>
          </w:p>
          <w:bookmarkEnd w:id="0"/>
          <w:p w14:paraId="0688A81F" w14:textId="77777777" w:rsidR="007628D2" w:rsidRPr="00CE311D" w:rsidRDefault="007628D2" w:rsidP="00F63FA0">
            <w:pPr>
              <w:suppressLineNumbers/>
              <w:suppressAutoHyphens/>
              <w:ind w:firstLine="0"/>
              <w:contextualSpacing/>
              <w:rPr>
                <w:kern w:val="2"/>
                <w:sz w:val="24"/>
                <w:szCs w:val="24"/>
                <w:lang w:eastAsia="lv-LV"/>
              </w:rPr>
            </w:pPr>
            <w:r w:rsidRPr="00CE311D">
              <w:rPr>
                <w:kern w:val="2"/>
                <w:sz w:val="24"/>
                <w:szCs w:val="24"/>
                <w:lang w:eastAsia="lv-LV"/>
              </w:rPr>
              <w:t xml:space="preserve">Lai apliecinātu viesnīcas rezervāciju un cenu, Pretendents </w:t>
            </w:r>
            <w:r w:rsidRPr="00CE311D">
              <w:rPr>
                <w:b/>
                <w:bCs/>
                <w:kern w:val="2"/>
                <w:sz w:val="24"/>
                <w:szCs w:val="24"/>
                <w:u w:val="single"/>
                <w:lang w:eastAsia="lv-LV"/>
              </w:rPr>
              <w:t>pievieno</w:t>
            </w:r>
            <w:r w:rsidRPr="00CE311D">
              <w:rPr>
                <w:bCs/>
                <w:kern w:val="2"/>
                <w:sz w:val="24"/>
                <w:szCs w:val="24"/>
                <w:u w:val="single"/>
                <w:lang w:eastAsia="lv-LV"/>
              </w:rPr>
              <w:t xml:space="preserve"> </w:t>
            </w:r>
            <w:r w:rsidRPr="00CE311D">
              <w:rPr>
                <w:b/>
                <w:bCs/>
                <w:kern w:val="2"/>
                <w:sz w:val="24"/>
                <w:szCs w:val="24"/>
                <w:u w:val="single"/>
                <w:lang w:eastAsia="lv-LV"/>
              </w:rPr>
              <w:t>apliecinājumu</w:t>
            </w:r>
            <w:r w:rsidRPr="00CE311D">
              <w:rPr>
                <w:bCs/>
                <w:kern w:val="2"/>
                <w:sz w:val="24"/>
                <w:szCs w:val="24"/>
                <w:u w:val="single"/>
                <w:lang w:eastAsia="lv-LV"/>
              </w:rPr>
              <w:t xml:space="preserve"> </w:t>
            </w:r>
            <w:r w:rsidRPr="00CE311D">
              <w:rPr>
                <w:b/>
                <w:bCs/>
                <w:kern w:val="2"/>
                <w:sz w:val="24"/>
                <w:szCs w:val="24"/>
                <w:u w:val="single"/>
                <w:lang w:eastAsia="lv-LV"/>
              </w:rPr>
              <w:t>no</w:t>
            </w:r>
            <w:r w:rsidRPr="00CE311D">
              <w:rPr>
                <w:bCs/>
                <w:kern w:val="2"/>
                <w:sz w:val="24"/>
                <w:szCs w:val="24"/>
                <w:u w:val="single"/>
                <w:lang w:eastAsia="lv-LV"/>
              </w:rPr>
              <w:t xml:space="preserve"> </w:t>
            </w:r>
            <w:r w:rsidRPr="00CE311D">
              <w:rPr>
                <w:b/>
                <w:bCs/>
                <w:kern w:val="2"/>
                <w:sz w:val="24"/>
                <w:szCs w:val="24"/>
                <w:u w:val="single"/>
                <w:lang w:eastAsia="lv-LV"/>
              </w:rPr>
              <w:t>viesnīcu</w:t>
            </w:r>
            <w:r w:rsidRPr="00CE311D">
              <w:rPr>
                <w:bCs/>
                <w:kern w:val="2"/>
                <w:sz w:val="24"/>
                <w:szCs w:val="24"/>
                <w:u w:val="single"/>
                <w:lang w:eastAsia="lv-LV"/>
              </w:rPr>
              <w:t xml:space="preserve"> </w:t>
            </w:r>
            <w:r w:rsidRPr="00CE311D">
              <w:rPr>
                <w:b/>
                <w:bCs/>
                <w:kern w:val="2"/>
                <w:sz w:val="24"/>
                <w:szCs w:val="24"/>
                <w:u w:val="single"/>
                <w:lang w:eastAsia="lv-LV"/>
              </w:rPr>
              <w:t>rezervēšanas</w:t>
            </w:r>
            <w:r w:rsidRPr="00CE311D">
              <w:rPr>
                <w:bCs/>
                <w:kern w:val="2"/>
                <w:sz w:val="24"/>
                <w:szCs w:val="24"/>
                <w:u w:val="single"/>
                <w:lang w:eastAsia="lv-LV"/>
              </w:rPr>
              <w:t xml:space="preserve"> </w:t>
            </w:r>
            <w:r w:rsidRPr="00CE311D">
              <w:rPr>
                <w:b/>
                <w:bCs/>
                <w:kern w:val="2"/>
                <w:sz w:val="24"/>
                <w:szCs w:val="24"/>
                <w:u w:val="single"/>
                <w:lang w:eastAsia="lv-LV"/>
              </w:rPr>
              <w:t>sistēmas</w:t>
            </w:r>
            <w:r w:rsidRPr="00CE311D">
              <w:rPr>
                <w:bCs/>
                <w:kern w:val="2"/>
                <w:sz w:val="24"/>
                <w:szCs w:val="24"/>
                <w:u w:val="single"/>
                <w:lang w:eastAsia="lv-LV"/>
              </w:rPr>
              <w:t xml:space="preserve"> </w:t>
            </w:r>
            <w:r w:rsidRPr="00CE311D">
              <w:rPr>
                <w:b/>
                <w:bCs/>
                <w:kern w:val="2"/>
                <w:sz w:val="24"/>
                <w:szCs w:val="24"/>
                <w:u w:val="single"/>
                <w:lang w:eastAsia="lv-LV"/>
              </w:rPr>
              <w:t>uzturētāja</w:t>
            </w:r>
            <w:r w:rsidRPr="00CE311D">
              <w:rPr>
                <w:bCs/>
                <w:kern w:val="2"/>
                <w:sz w:val="24"/>
                <w:szCs w:val="24"/>
                <w:u w:val="single"/>
                <w:lang w:eastAsia="lv-LV"/>
              </w:rPr>
              <w:t xml:space="preserve"> </w:t>
            </w:r>
            <w:r w:rsidRPr="00CE311D">
              <w:rPr>
                <w:kern w:val="2"/>
                <w:sz w:val="24"/>
                <w:szCs w:val="24"/>
                <w:lang w:eastAsia="lv-LV"/>
              </w:rPr>
              <w:t>(</w:t>
            </w:r>
            <w:r w:rsidRPr="00CE311D">
              <w:rPr>
                <w:i/>
                <w:kern w:val="2"/>
                <w:sz w:val="24"/>
                <w:szCs w:val="24"/>
                <w:lang w:eastAsia="lv-LV"/>
              </w:rPr>
              <w:t>piemēram, GoGlobal vai ekvivalenta</w:t>
            </w:r>
            <w:r w:rsidRPr="00CE311D">
              <w:rPr>
                <w:kern w:val="2"/>
                <w:sz w:val="24"/>
                <w:szCs w:val="24"/>
                <w:lang w:eastAsia="lv-LV"/>
              </w:rPr>
              <w:t>) vai tiešā pakalpojuma sniedzēja izziņu vai apliecinājumu (</w:t>
            </w:r>
            <w:r w:rsidRPr="00CE311D">
              <w:rPr>
                <w:sz w:val="24"/>
                <w:szCs w:val="24"/>
              </w:rPr>
              <w:t>izdrukas, ekrānšāviņi un cita veida dokumenti)</w:t>
            </w:r>
            <w:r w:rsidRPr="00CE311D">
              <w:rPr>
                <w:kern w:val="2"/>
                <w:sz w:val="24"/>
                <w:szCs w:val="24"/>
                <w:lang w:eastAsia="lv-LV"/>
              </w:rPr>
              <w:t xml:space="preserve">  par rezervācijas veikšanas laiku, cenu un to, ka cena ir piesaistīta automātiski. Ja viesnīcas rezervācija veikta rezervēšanas sistēmā, kura Pasūtītājam nav pieejama, iepirkuma komisijai ir tiesības uzaicināt Pretendentu ierasties ar portatīvo datoru un uzrādīt veikto rezervāciju.</w:t>
            </w:r>
          </w:p>
          <w:p w14:paraId="43A67318" w14:textId="77777777" w:rsidR="007628D2" w:rsidRPr="00CE311D" w:rsidRDefault="007628D2" w:rsidP="00F63FA0">
            <w:pPr>
              <w:suppressLineNumbers/>
              <w:suppressAutoHyphens/>
              <w:ind w:firstLine="0"/>
              <w:contextualSpacing/>
              <w:rPr>
                <w:b/>
                <w:kern w:val="2"/>
                <w:sz w:val="24"/>
                <w:szCs w:val="24"/>
                <w:lang w:eastAsia="lv-LV"/>
              </w:rPr>
            </w:pPr>
            <w:r w:rsidRPr="00CE311D">
              <w:rPr>
                <w:kern w:val="2"/>
                <w:sz w:val="24"/>
                <w:szCs w:val="24"/>
                <w:lang w:eastAsia="lv-LV"/>
              </w:rPr>
              <w:t>Pretendentam jānodrošina ceļojuma apdrošināšana, kas sedz visus zaudējumus, ceļojuma atcelšanas gadījumā (darbinieku slimošana u.c.), kur atmaksa ir vismaz 1000 EUR par vienu darbinieku.</w:t>
            </w:r>
          </w:p>
        </w:tc>
      </w:tr>
      <w:tr w:rsidR="007628D2" w:rsidRPr="00CE311D" w14:paraId="52237167" w14:textId="77777777" w:rsidTr="00F63FA0">
        <w:tc>
          <w:tcPr>
            <w:tcW w:w="9344" w:type="dxa"/>
            <w:gridSpan w:val="2"/>
            <w:shd w:val="clear" w:color="auto" w:fill="D9D9D9"/>
          </w:tcPr>
          <w:p w14:paraId="3048617B" w14:textId="77777777" w:rsidR="007628D2" w:rsidRPr="00CE311D" w:rsidRDefault="007628D2" w:rsidP="00F63FA0">
            <w:pPr>
              <w:suppressLineNumbers/>
              <w:suppressAutoHyphens/>
              <w:ind w:firstLine="0"/>
              <w:contextualSpacing/>
              <w:rPr>
                <w:snapToGrid w:val="0"/>
                <w:kern w:val="2"/>
                <w:sz w:val="24"/>
                <w:szCs w:val="24"/>
                <w:lang w:eastAsia="lv-LV"/>
              </w:rPr>
            </w:pPr>
            <w:r w:rsidRPr="00CE311D">
              <w:rPr>
                <w:snapToGrid w:val="0"/>
                <w:kern w:val="2"/>
                <w:sz w:val="24"/>
                <w:szCs w:val="24"/>
                <w:lang w:eastAsia="lv-LV"/>
              </w:rPr>
              <w:lastRenderedPageBreak/>
              <w:t>2. Komandējuma piedāvājuma apraksts.</w:t>
            </w:r>
          </w:p>
          <w:p w14:paraId="63D088F8" w14:textId="77777777" w:rsidR="007628D2" w:rsidRPr="00CE311D" w:rsidRDefault="007628D2" w:rsidP="00F63FA0">
            <w:pPr>
              <w:suppressLineNumbers/>
              <w:suppressAutoHyphens/>
              <w:ind w:firstLine="0"/>
              <w:contextualSpacing/>
              <w:rPr>
                <w:i/>
                <w:iCs/>
                <w:snapToGrid w:val="0"/>
                <w:kern w:val="2"/>
                <w:sz w:val="24"/>
                <w:szCs w:val="24"/>
                <w:lang w:eastAsia="lv-LV"/>
              </w:rPr>
            </w:pPr>
            <w:r w:rsidRPr="00CE311D">
              <w:rPr>
                <w:snapToGrid w:val="0"/>
                <w:kern w:val="2"/>
                <w:sz w:val="24"/>
                <w:szCs w:val="24"/>
                <w:lang w:eastAsia="lv-LV"/>
              </w:rPr>
              <w:t>Pretendents apraksta komandējuma piedāvājumu, tai skaitā, norāda:</w:t>
            </w:r>
          </w:p>
        </w:tc>
      </w:tr>
      <w:tr w:rsidR="007628D2" w:rsidRPr="00CE311D" w14:paraId="37F0EE12" w14:textId="77777777" w:rsidTr="00F63FA0">
        <w:tc>
          <w:tcPr>
            <w:tcW w:w="6736" w:type="dxa"/>
            <w:shd w:val="clear" w:color="auto" w:fill="D9D9D9"/>
          </w:tcPr>
          <w:p w14:paraId="34C2580E" w14:textId="77777777" w:rsidR="007628D2" w:rsidRPr="00CE311D" w:rsidRDefault="007628D2" w:rsidP="00F63FA0">
            <w:pPr>
              <w:suppressLineNumbers/>
              <w:suppressAutoHyphens/>
              <w:ind w:firstLine="0"/>
              <w:contextualSpacing/>
              <w:rPr>
                <w:snapToGrid w:val="0"/>
                <w:kern w:val="2"/>
                <w:sz w:val="24"/>
                <w:szCs w:val="24"/>
                <w:lang w:eastAsia="lv-LV"/>
              </w:rPr>
            </w:pPr>
            <w:r w:rsidRPr="00CE311D">
              <w:rPr>
                <w:snapToGrid w:val="0"/>
                <w:kern w:val="2"/>
                <w:sz w:val="24"/>
                <w:szCs w:val="24"/>
                <w:lang w:eastAsia="lv-LV"/>
              </w:rPr>
              <w:t>2.1. piedāvātās lidsabiedrības nosaukumu;</w:t>
            </w:r>
          </w:p>
        </w:tc>
        <w:tc>
          <w:tcPr>
            <w:tcW w:w="2608" w:type="dxa"/>
            <w:shd w:val="clear" w:color="auto" w:fill="FFFFFF"/>
          </w:tcPr>
          <w:p w14:paraId="1EB8F08C" w14:textId="77777777" w:rsidR="007628D2" w:rsidRPr="00CE311D" w:rsidRDefault="007628D2" w:rsidP="00F63FA0">
            <w:pPr>
              <w:suppressLineNumbers/>
              <w:suppressAutoHyphens/>
              <w:ind w:firstLine="0"/>
              <w:contextualSpacing/>
              <w:jc w:val="center"/>
              <w:rPr>
                <w:i/>
                <w:iCs/>
                <w:snapToGrid w:val="0"/>
                <w:kern w:val="2"/>
                <w:sz w:val="24"/>
                <w:szCs w:val="24"/>
                <w:lang w:eastAsia="lv-LV"/>
              </w:rPr>
            </w:pPr>
            <w:r w:rsidRPr="00CE311D">
              <w:rPr>
                <w:i/>
                <w:iCs/>
                <w:snapToGrid w:val="0"/>
                <w:kern w:val="2"/>
                <w:sz w:val="24"/>
                <w:szCs w:val="24"/>
                <w:lang w:eastAsia="lv-LV"/>
              </w:rPr>
              <w:t>Aizpilda pretendents</w:t>
            </w:r>
          </w:p>
        </w:tc>
      </w:tr>
      <w:tr w:rsidR="007628D2" w:rsidRPr="00CE311D" w14:paraId="19108DDD" w14:textId="77777777" w:rsidTr="00F63FA0">
        <w:tc>
          <w:tcPr>
            <w:tcW w:w="6736" w:type="dxa"/>
            <w:shd w:val="clear" w:color="auto" w:fill="D9D9D9"/>
          </w:tcPr>
          <w:p w14:paraId="30E9FFC2" w14:textId="77777777" w:rsidR="007628D2" w:rsidRPr="00CE311D" w:rsidRDefault="007628D2" w:rsidP="00F63FA0">
            <w:pPr>
              <w:suppressLineNumbers/>
              <w:suppressAutoHyphens/>
              <w:ind w:firstLine="0"/>
              <w:contextualSpacing/>
              <w:rPr>
                <w:snapToGrid w:val="0"/>
                <w:kern w:val="2"/>
                <w:sz w:val="24"/>
                <w:szCs w:val="24"/>
                <w:lang w:eastAsia="lv-LV"/>
              </w:rPr>
            </w:pPr>
            <w:r w:rsidRPr="00CE311D">
              <w:rPr>
                <w:snapToGrid w:val="0"/>
                <w:kern w:val="2"/>
                <w:sz w:val="24"/>
                <w:szCs w:val="24"/>
                <w:lang w:eastAsia="lv-LV"/>
              </w:rPr>
              <w:t>2.2. izlidošanas un atgriešanās datumus un laikus;</w:t>
            </w:r>
          </w:p>
        </w:tc>
        <w:tc>
          <w:tcPr>
            <w:tcW w:w="2608" w:type="dxa"/>
            <w:shd w:val="clear" w:color="auto" w:fill="FFFFFF"/>
          </w:tcPr>
          <w:p w14:paraId="1C057970" w14:textId="77777777" w:rsidR="007628D2" w:rsidRPr="00CE311D" w:rsidRDefault="007628D2" w:rsidP="00F63FA0">
            <w:pPr>
              <w:suppressLineNumbers/>
              <w:suppressAutoHyphens/>
              <w:ind w:firstLine="0"/>
              <w:contextualSpacing/>
              <w:jc w:val="center"/>
              <w:rPr>
                <w:i/>
                <w:iCs/>
                <w:snapToGrid w:val="0"/>
                <w:kern w:val="2"/>
                <w:sz w:val="24"/>
                <w:szCs w:val="24"/>
                <w:lang w:eastAsia="lv-LV"/>
              </w:rPr>
            </w:pPr>
            <w:r w:rsidRPr="00CE311D">
              <w:rPr>
                <w:i/>
                <w:iCs/>
                <w:snapToGrid w:val="0"/>
                <w:kern w:val="2"/>
                <w:sz w:val="24"/>
                <w:szCs w:val="24"/>
                <w:lang w:eastAsia="lv-LV"/>
              </w:rPr>
              <w:t>Aizpilda pretendents</w:t>
            </w:r>
          </w:p>
        </w:tc>
      </w:tr>
      <w:tr w:rsidR="007628D2" w:rsidRPr="00CE311D" w14:paraId="58B23F14" w14:textId="77777777" w:rsidTr="00F63FA0">
        <w:tc>
          <w:tcPr>
            <w:tcW w:w="6736" w:type="dxa"/>
            <w:shd w:val="clear" w:color="auto" w:fill="D9D9D9"/>
          </w:tcPr>
          <w:p w14:paraId="2B1F1866" w14:textId="77777777" w:rsidR="007628D2" w:rsidRPr="00CE311D" w:rsidRDefault="007628D2" w:rsidP="00F63FA0">
            <w:pPr>
              <w:suppressLineNumbers/>
              <w:suppressAutoHyphens/>
              <w:ind w:firstLine="0"/>
              <w:contextualSpacing/>
              <w:rPr>
                <w:snapToGrid w:val="0"/>
                <w:kern w:val="2"/>
                <w:sz w:val="24"/>
                <w:szCs w:val="24"/>
                <w:lang w:eastAsia="lv-LV"/>
              </w:rPr>
            </w:pPr>
            <w:r w:rsidRPr="00CE311D">
              <w:rPr>
                <w:snapToGrid w:val="0"/>
                <w:kern w:val="2"/>
                <w:sz w:val="24"/>
                <w:szCs w:val="24"/>
                <w:lang w:eastAsia="lv-LV"/>
              </w:rPr>
              <w:t>2.3. pārsēšanās ilgumu</w:t>
            </w:r>
            <w:r w:rsidRPr="00CE311D">
              <w:rPr>
                <w:i/>
                <w:kern w:val="2"/>
                <w:sz w:val="24"/>
                <w:szCs w:val="24"/>
                <w:lang w:eastAsia="lv-LV"/>
              </w:rPr>
              <w:t xml:space="preserve"> (ja attiecināms)</w:t>
            </w:r>
            <w:r w:rsidRPr="00CE311D">
              <w:rPr>
                <w:snapToGrid w:val="0"/>
                <w:kern w:val="2"/>
                <w:sz w:val="24"/>
                <w:szCs w:val="24"/>
                <w:lang w:eastAsia="lv-LV"/>
              </w:rPr>
              <w:t xml:space="preserve">; </w:t>
            </w:r>
          </w:p>
        </w:tc>
        <w:tc>
          <w:tcPr>
            <w:tcW w:w="2608" w:type="dxa"/>
            <w:shd w:val="clear" w:color="auto" w:fill="FFFFFF"/>
          </w:tcPr>
          <w:p w14:paraId="62F7D4F9" w14:textId="77777777" w:rsidR="007628D2" w:rsidRPr="00CE311D" w:rsidRDefault="007628D2" w:rsidP="00F63FA0">
            <w:pPr>
              <w:suppressLineNumbers/>
              <w:suppressAutoHyphens/>
              <w:ind w:firstLine="0"/>
              <w:contextualSpacing/>
              <w:jc w:val="center"/>
              <w:rPr>
                <w:i/>
                <w:iCs/>
                <w:snapToGrid w:val="0"/>
                <w:kern w:val="2"/>
                <w:sz w:val="24"/>
                <w:szCs w:val="24"/>
                <w:lang w:eastAsia="lv-LV"/>
              </w:rPr>
            </w:pPr>
            <w:r w:rsidRPr="00CE311D">
              <w:rPr>
                <w:i/>
                <w:iCs/>
                <w:snapToGrid w:val="0"/>
                <w:kern w:val="2"/>
                <w:sz w:val="24"/>
                <w:szCs w:val="24"/>
                <w:lang w:eastAsia="lv-LV"/>
              </w:rPr>
              <w:t xml:space="preserve">Aizpilda </w:t>
            </w:r>
            <w:r w:rsidRPr="00CE311D">
              <w:rPr>
                <w:i/>
                <w:kern w:val="2"/>
                <w:sz w:val="24"/>
                <w:szCs w:val="24"/>
                <w:lang w:eastAsia="lv-LV"/>
              </w:rPr>
              <w:t>ja attiecināms</w:t>
            </w:r>
          </w:p>
        </w:tc>
      </w:tr>
      <w:tr w:rsidR="007628D2" w:rsidRPr="00CE311D" w14:paraId="613DB081" w14:textId="77777777" w:rsidTr="00F63FA0">
        <w:tc>
          <w:tcPr>
            <w:tcW w:w="6736" w:type="dxa"/>
            <w:shd w:val="clear" w:color="auto" w:fill="D9D9D9"/>
          </w:tcPr>
          <w:p w14:paraId="492ACE50" w14:textId="77777777" w:rsidR="007628D2" w:rsidRPr="00CE311D" w:rsidRDefault="007628D2" w:rsidP="00F63FA0">
            <w:pPr>
              <w:suppressLineNumbers/>
              <w:suppressAutoHyphens/>
              <w:ind w:firstLine="0"/>
              <w:contextualSpacing/>
              <w:rPr>
                <w:snapToGrid w:val="0"/>
                <w:kern w:val="2"/>
                <w:sz w:val="24"/>
                <w:szCs w:val="24"/>
                <w:lang w:eastAsia="lv-LV"/>
              </w:rPr>
            </w:pPr>
            <w:r w:rsidRPr="00CE311D">
              <w:rPr>
                <w:snapToGrid w:val="0"/>
                <w:kern w:val="2"/>
                <w:sz w:val="24"/>
                <w:szCs w:val="24"/>
                <w:lang w:eastAsia="lv-LV"/>
              </w:rPr>
              <w:t>2.4. rezervāciju numurus;</w:t>
            </w:r>
          </w:p>
        </w:tc>
        <w:tc>
          <w:tcPr>
            <w:tcW w:w="2608" w:type="dxa"/>
            <w:shd w:val="clear" w:color="auto" w:fill="FFFFFF"/>
          </w:tcPr>
          <w:p w14:paraId="0A39AA0F" w14:textId="77777777" w:rsidR="007628D2" w:rsidRPr="00CE311D" w:rsidRDefault="007628D2" w:rsidP="00F63FA0">
            <w:pPr>
              <w:suppressLineNumbers/>
              <w:suppressAutoHyphens/>
              <w:ind w:firstLine="0"/>
              <w:contextualSpacing/>
              <w:jc w:val="center"/>
              <w:rPr>
                <w:i/>
                <w:iCs/>
                <w:snapToGrid w:val="0"/>
                <w:kern w:val="2"/>
                <w:sz w:val="24"/>
                <w:szCs w:val="24"/>
                <w:lang w:eastAsia="lv-LV"/>
              </w:rPr>
            </w:pPr>
            <w:r w:rsidRPr="00CE311D">
              <w:rPr>
                <w:i/>
                <w:iCs/>
                <w:snapToGrid w:val="0"/>
                <w:kern w:val="2"/>
                <w:sz w:val="24"/>
                <w:szCs w:val="24"/>
                <w:lang w:eastAsia="lv-LV"/>
              </w:rPr>
              <w:t>Aizpilda pretendents</w:t>
            </w:r>
          </w:p>
        </w:tc>
      </w:tr>
      <w:tr w:rsidR="007628D2" w:rsidRPr="00CE311D" w14:paraId="6A7B7043" w14:textId="77777777" w:rsidTr="00F63FA0">
        <w:tc>
          <w:tcPr>
            <w:tcW w:w="6736" w:type="dxa"/>
            <w:shd w:val="clear" w:color="auto" w:fill="D9D9D9"/>
          </w:tcPr>
          <w:p w14:paraId="16A92167" w14:textId="77777777" w:rsidR="007628D2" w:rsidRPr="00CE311D" w:rsidRDefault="007628D2" w:rsidP="00F63FA0">
            <w:pPr>
              <w:suppressLineNumbers/>
              <w:suppressAutoHyphens/>
              <w:ind w:firstLine="0"/>
              <w:contextualSpacing/>
              <w:rPr>
                <w:snapToGrid w:val="0"/>
                <w:kern w:val="2"/>
                <w:sz w:val="24"/>
                <w:szCs w:val="24"/>
                <w:lang w:eastAsia="lv-LV"/>
              </w:rPr>
            </w:pPr>
            <w:r w:rsidRPr="00CE311D">
              <w:rPr>
                <w:snapToGrid w:val="0"/>
                <w:kern w:val="2"/>
                <w:sz w:val="24"/>
                <w:szCs w:val="24"/>
                <w:lang w:eastAsia="lv-LV"/>
              </w:rPr>
              <w:t>2.5. rezervāciju pamatnoteikumus;</w:t>
            </w:r>
          </w:p>
        </w:tc>
        <w:tc>
          <w:tcPr>
            <w:tcW w:w="2608" w:type="dxa"/>
            <w:shd w:val="clear" w:color="auto" w:fill="FFFFFF"/>
          </w:tcPr>
          <w:p w14:paraId="71732C67" w14:textId="77777777" w:rsidR="007628D2" w:rsidRPr="00CE311D" w:rsidRDefault="007628D2" w:rsidP="00F63FA0">
            <w:pPr>
              <w:suppressLineNumbers/>
              <w:suppressAutoHyphens/>
              <w:ind w:firstLine="0"/>
              <w:contextualSpacing/>
              <w:jc w:val="center"/>
              <w:rPr>
                <w:i/>
                <w:iCs/>
                <w:snapToGrid w:val="0"/>
                <w:kern w:val="2"/>
                <w:sz w:val="24"/>
                <w:szCs w:val="24"/>
                <w:lang w:eastAsia="lv-LV"/>
              </w:rPr>
            </w:pPr>
            <w:r w:rsidRPr="00CE311D">
              <w:rPr>
                <w:i/>
                <w:iCs/>
                <w:snapToGrid w:val="0"/>
                <w:kern w:val="2"/>
                <w:sz w:val="24"/>
                <w:szCs w:val="24"/>
                <w:lang w:eastAsia="lv-LV"/>
              </w:rPr>
              <w:t>Aizpilda pretendents</w:t>
            </w:r>
          </w:p>
        </w:tc>
      </w:tr>
      <w:tr w:rsidR="007628D2" w:rsidRPr="00CE311D" w14:paraId="3979642B" w14:textId="77777777" w:rsidTr="00F63FA0">
        <w:tc>
          <w:tcPr>
            <w:tcW w:w="6736" w:type="dxa"/>
            <w:shd w:val="clear" w:color="auto" w:fill="D9D9D9"/>
          </w:tcPr>
          <w:p w14:paraId="1C8EBC7E" w14:textId="77777777" w:rsidR="007628D2" w:rsidRPr="00CE311D" w:rsidRDefault="007628D2" w:rsidP="00F63FA0">
            <w:pPr>
              <w:suppressLineNumbers/>
              <w:suppressAutoHyphens/>
              <w:ind w:firstLine="0"/>
              <w:contextualSpacing/>
              <w:rPr>
                <w:snapToGrid w:val="0"/>
                <w:kern w:val="2"/>
                <w:sz w:val="24"/>
                <w:szCs w:val="24"/>
                <w:lang w:eastAsia="lv-LV"/>
              </w:rPr>
            </w:pPr>
            <w:r w:rsidRPr="00CE311D">
              <w:rPr>
                <w:snapToGrid w:val="0"/>
                <w:kern w:val="2"/>
                <w:sz w:val="24"/>
                <w:szCs w:val="24"/>
                <w:lang w:eastAsia="lv-LV"/>
              </w:rPr>
              <w:t>2.6. piedāvāto viesnīcu, tās atrašanās adresi;</w:t>
            </w:r>
          </w:p>
        </w:tc>
        <w:tc>
          <w:tcPr>
            <w:tcW w:w="2608" w:type="dxa"/>
            <w:shd w:val="clear" w:color="auto" w:fill="FFFFFF"/>
          </w:tcPr>
          <w:p w14:paraId="2AE1F4CF" w14:textId="77777777" w:rsidR="007628D2" w:rsidRPr="00CE311D" w:rsidRDefault="007628D2" w:rsidP="00F63FA0">
            <w:pPr>
              <w:suppressLineNumbers/>
              <w:suppressAutoHyphens/>
              <w:ind w:firstLine="0"/>
              <w:contextualSpacing/>
              <w:jc w:val="center"/>
              <w:rPr>
                <w:i/>
                <w:iCs/>
                <w:snapToGrid w:val="0"/>
                <w:kern w:val="2"/>
                <w:sz w:val="24"/>
                <w:szCs w:val="24"/>
                <w:lang w:eastAsia="lv-LV"/>
              </w:rPr>
            </w:pPr>
            <w:r w:rsidRPr="00CE311D">
              <w:rPr>
                <w:i/>
                <w:iCs/>
                <w:snapToGrid w:val="0"/>
                <w:kern w:val="2"/>
                <w:sz w:val="24"/>
                <w:szCs w:val="24"/>
                <w:lang w:eastAsia="lv-LV"/>
              </w:rPr>
              <w:t>Aizpilda pretendents</w:t>
            </w:r>
          </w:p>
        </w:tc>
      </w:tr>
      <w:tr w:rsidR="007628D2" w:rsidRPr="00CE311D" w14:paraId="0E598743" w14:textId="77777777" w:rsidTr="00F63FA0">
        <w:tc>
          <w:tcPr>
            <w:tcW w:w="6736" w:type="dxa"/>
            <w:shd w:val="clear" w:color="auto" w:fill="D9D9D9"/>
          </w:tcPr>
          <w:p w14:paraId="01049D97" w14:textId="77777777" w:rsidR="007628D2" w:rsidRPr="00CE311D" w:rsidRDefault="007628D2" w:rsidP="00F63FA0">
            <w:pPr>
              <w:suppressLineNumbers/>
              <w:suppressAutoHyphens/>
              <w:ind w:firstLine="0"/>
              <w:contextualSpacing/>
              <w:rPr>
                <w:snapToGrid w:val="0"/>
                <w:kern w:val="2"/>
                <w:sz w:val="24"/>
                <w:szCs w:val="24"/>
                <w:lang w:eastAsia="lv-LV"/>
              </w:rPr>
            </w:pPr>
            <w:r w:rsidRPr="00CE311D">
              <w:rPr>
                <w:snapToGrid w:val="0"/>
                <w:kern w:val="2"/>
                <w:sz w:val="24"/>
                <w:szCs w:val="24"/>
                <w:lang w:eastAsia="lv-LV"/>
              </w:rPr>
              <w:t xml:space="preserve">2.7. ceļā pavadāmais laiks (no izlidošanas no starptautiskās lidostas "Rīga" līdz ielidošanai komandējuma galamērķa pilsētā un izlidošanas no komandējuma galamērķa pilsētas līdz ielidošanai starptautiskajā </w:t>
            </w:r>
            <w:r w:rsidRPr="00CE311D">
              <w:rPr>
                <w:snapToGrid w:val="0"/>
                <w:kern w:val="2"/>
                <w:sz w:val="24"/>
                <w:szCs w:val="24"/>
                <w:lang w:eastAsia="lv-LV"/>
              </w:rPr>
              <w:lastRenderedPageBreak/>
              <w:t xml:space="preserve">lidostā "Rīga", </w:t>
            </w:r>
            <w:r w:rsidRPr="00CE311D">
              <w:rPr>
                <w:kern w:val="2"/>
                <w:sz w:val="24"/>
                <w:szCs w:val="24"/>
                <w:lang w:eastAsia="lv-LV"/>
              </w:rPr>
              <w:t>ieskaitot gaidīšanas laiku lidostās starp lidojumiem turpceļā un atpakaļceļā</w:t>
            </w:r>
            <w:r w:rsidRPr="00CE311D">
              <w:rPr>
                <w:snapToGrid w:val="0"/>
                <w:kern w:val="2"/>
                <w:sz w:val="24"/>
                <w:szCs w:val="24"/>
                <w:lang w:eastAsia="lv-LV"/>
              </w:rPr>
              <w:t xml:space="preserve">) </w:t>
            </w:r>
            <w:r w:rsidRPr="00CE311D">
              <w:rPr>
                <w:b/>
                <w:snapToGrid w:val="0"/>
                <w:kern w:val="2"/>
                <w:sz w:val="24"/>
                <w:szCs w:val="24"/>
                <w:lang w:eastAsia="lv-LV"/>
              </w:rPr>
              <w:t>stundās</w:t>
            </w:r>
            <w:r w:rsidRPr="00CE311D">
              <w:rPr>
                <w:snapToGrid w:val="0"/>
                <w:kern w:val="2"/>
                <w:sz w:val="24"/>
                <w:szCs w:val="24"/>
                <w:lang w:eastAsia="lv-LV"/>
              </w:rPr>
              <w:t>;</w:t>
            </w:r>
          </w:p>
        </w:tc>
        <w:tc>
          <w:tcPr>
            <w:tcW w:w="2608" w:type="dxa"/>
            <w:shd w:val="clear" w:color="auto" w:fill="FFFFFF"/>
          </w:tcPr>
          <w:p w14:paraId="291E66C6" w14:textId="77777777" w:rsidR="007628D2" w:rsidRPr="00CE311D" w:rsidRDefault="007628D2" w:rsidP="00F63FA0">
            <w:pPr>
              <w:suppressLineNumbers/>
              <w:suppressAutoHyphens/>
              <w:ind w:firstLine="0"/>
              <w:contextualSpacing/>
              <w:jc w:val="center"/>
              <w:rPr>
                <w:i/>
                <w:iCs/>
                <w:snapToGrid w:val="0"/>
                <w:kern w:val="2"/>
                <w:sz w:val="24"/>
                <w:szCs w:val="24"/>
                <w:lang w:eastAsia="lv-LV"/>
              </w:rPr>
            </w:pPr>
            <w:r w:rsidRPr="00CE311D">
              <w:rPr>
                <w:i/>
                <w:iCs/>
                <w:snapToGrid w:val="0"/>
                <w:kern w:val="2"/>
                <w:sz w:val="24"/>
                <w:szCs w:val="24"/>
                <w:lang w:eastAsia="lv-LV"/>
              </w:rPr>
              <w:lastRenderedPageBreak/>
              <w:t>Aizpilda pretendents</w:t>
            </w:r>
          </w:p>
        </w:tc>
      </w:tr>
      <w:tr w:rsidR="007628D2" w:rsidRPr="00CE311D" w14:paraId="192E32CE" w14:textId="77777777" w:rsidTr="00F63FA0">
        <w:tc>
          <w:tcPr>
            <w:tcW w:w="6736" w:type="dxa"/>
            <w:shd w:val="clear" w:color="auto" w:fill="D9D9D9"/>
          </w:tcPr>
          <w:p w14:paraId="1BA6BF57" w14:textId="77777777" w:rsidR="007628D2" w:rsidRPr="00CE311D" w:rsidRDefault="007628D2" w:rsidP="00F63FA0">
            <w:pPr>
              <w:suppressLineNumbers/>
              <w:suppressAutoHyphens/>
              <w:ind w:firstLine="0"/>
              <w:contextualSpacing/>
              <w:rPr>
                <w:snapToGrid w:val="0"/>
                <w:kern w:val="2"/>
                <w:sz w:val="24"/>
                <w:szCs w:val="24"/>
                <w:lang w:eastAsia="lv-LV"/>
              </w:rPr>
            </w:pPr>
            <w:r w:rsidRPr="00CE311D">
              <w:rPr>
                <w:snapToGrid w:val="0"/>
                <w:kern w:val="2"/>
                <w:sz w:val="24"/>
                <w:szCs w:val="24"/>
                <w:lang w:eastAsia="lv-LV"/>
              </w:rPr>
              <w:t xml:space="preserve">2.8. attālumu (maršruts, pārvietojoties ar kājām) starp viesnīcu un pasākuma norises vietu </w:t>
            </w:r>
            <w:r w:rsidRPr="00CE311D">
              <w:rPr>
                <w:b/>
                <w:snapToGrid w:val="0"/>
                <w:kern w:val="2"/>
                <w:sz w:val="24"/>
                <w:szCs w:val="24"/>
                <w:lang w:eastAsia="lv-LV"/>
              </w:rPr>
              <w:t>metros</w:t>
            </w:r>
            <w:r w:rsidRPr="00CE311D">
              <w:rPr>
                <w:snapToGrid w:val="0"/>
                <w:kern w:val="2"/>
                <w:sz w:val="24"/>
                <w:szCs w:val="24"/>
                <w:lang w:eastAsia="lv-LV"/>
              </w:rPr>
              <w:t>.</w:t>
            </w:r>
            <w:r w:rsidRPr="00CE311D">
              <w:rPr>
                <w:i/>
                <w:kern w:val="2"/>
                <w:sz w:val="24"/>
                <w:szCs w:val="24"/>
                <w:lang w:eastAsia="lv-LV"/>
              </w:rPr>
              <w:t xml:space="preserve"> Norādot attālumu, izmanto īsāko maršrutu, kas tiktu veikts, pārvietojoties ar kājām nevis transportu.</w:t>
            </w:r>
            <w:r w:rsidRPr="00CE311D">
              <w:rPr>
                <w:snapToGrid w:val="0"/>
                <w:kern w:val="2"/>
                <w:sz w:val="24"/>
                <w:szCs w:val="24"/>
                <w:lang w:eastAsia="lv-LV"/>
              </w:rPr>
              <w:t>;</w:t>
            </w:r>
          </w:p>
        </w:tc>
        <w:tc>
          <w:tcPr>
            <w:tcW w:w="2608" w:type="dxa"/>
            <w:shd w:val="clear" w:color="auto" w:fill="FFFFFF"/>
          </w:tcPr>
          <w:p w14:paraId="67072BF5" w14:textId="77777777" w:rsidR="007628D2" w:rsidRPr="00CE311D" w:rsidRDefault="007628D2" w:rsidP="00F63FA0">
            <w:pPr>
              <w:suppressLineNumbers/>
              <w:suppressAutoHyphens/>
              <w:ind w:firstLine="0"/>
              <w:contextualSpacing/>
              <w:jc w:val="center"/>
              <w:rPr>
                <w:i/>
                <w:iCs/>
                <w:snapToGrid w:val="0"/>
                <w:kern w:val="2"/>
                <w:sz w:val="24"/>
                <w:szCs w:val="24"/>
                <w:lang w:eastAsia="lv-LV"/>
              </w:rPr>
            </w:pPr>
            <w:r w:rsidRPr="00CE311D">
              <w:rPr>
                <w:i/>
                <w:iCs/>
                <w:snapToGrid w:val="0"/>
                <w:kern w:val="2"/>
                <w:sz w:val="24"/>
                <w:szCs w:val="24"/>
                <w:lang w:eastAsia="lv-LV"/>
              </w:rPr>
              <w:t>Aizpilda pretendents</w:t>
            </w:r>
          </w:p>
        </w:tc>
      </w:tr>
      <w:tr w:rsidR="007628D2" w:rsidRPr="00CE311D" w14:paraId="71E67FC5" w14:textId="77777777" w:rsidTr="00F63FA0">
        <w:tc>
          <w:tcPr>
            <w:tcW w:w="6736" w:type="dxa"/>
            <w:shd w:val="clear" w:color="auto" w:fill="D9D9D9"/>
          </w:tcPr>
          <w:p w14:paraId="1C5FCE12" w14:textId="77777777" w:rsidR="007628D2" w:rsidRPr="00CE311D" w:rsidRDefault="007628D2" w:rsidP="00F63FA0">
            <w:pPr>
              <w:suppressLineNumbers/>
              <w:suppressAutoHyphens/>
              <w:ind w:firstLine="0"/>
              <w:contextualSpacing/>
              <w:rPr>
                <w:snapToGrid w:val="0"/>
                <w:kern w:val="2"/>
                <w:sz w:val="24"/>
                <w:szCs w:val="24"/>
                <w:lang w:eastAsia="lv-LV"/>
              </w:rPr>
            </w:pPr>
            <w:r w:rsidRPr="00CE311D">
              <w:rPr>
                <w:snapToGrid w:val="0"/>
                <w:kern w:val="2"/>
                <w:sz w:val="24"/>
                <w:szCs w:val="24"/>
                <w:lang w:eastAsia="lv-LV"/>
              </w:rPr>
              <w:t>2.9. citu būtisku informāciju (ja nepieciešams);</w:t>
            </w:r>
          </w:p>
        </w:tc>
        <w:tc>
          <w:tcPr>
            <w:tcW w:w="2608" w:type="dxa"/>
            <w:shd w:val="clear" w:color="auto" w:fill="FFFFFF"/>
          </w:tcPr>
          <w:p w14:paraId="22715C16" w14:textId="77777777" w:rsidR="007628D2" w:rsidRPr="00CE311D" w:rsidRDefault="007628D2" w:rsidP="00F63FA0">
            <w:pPr>
              <w:suppressLineNumbers/>
              <w:suppressAutoHyphens/>
              <w:ind w:firstLine="0"/>
              <w:contextualSpacing/>
              <w:jc w:val="center"/>
              <w:rPr>
                <w:i/>
                <w:iCs/>
                <w:snapToGrid w:val="0"/>
                <w:kern w:val="2"/>
                <w:sz w:val="24"/>
                <w:szCs w:val="24"/>
                <w:lang w:eastAsia="lv-LV"/>
              </w:rPr>
            </w:pPr>
            <w:r w:rsidRPr="00CE311D">
              <w:rPr>
                <w:i/>
                <w:iCs/>
                <w:snapToGrid w:val="0"/>
                <w:kern w:val="2"/>
                <w:sz w:val="24"/>
                <w:szCs w:val="24"/>
                <w:lang w:eastAsia="lv-LV"/>
              </w:rPr>
              <w:t xml:space="preserve">Aizpilda </w:t>
            </w:r>
            <w:r w:rsidRPr="00CE311D">
              <w:rPr>
                <w:i/>
                <w:kern w:val="2"/>
                <w:sz w:val="24"/>
                <w:szCs w:val="24"/>
                <w:lang w:eastAsia="lv-LV"/>
              </w:rPr>
              <w:t>ja attiecināms</w:t>
            </w:r>
          </w:p>
        </w:tc>
      </w:tr>
      <w:tr w:rsidR="007628D2" w:rsidRPr="00CE311D" w14:paraId="4556DBC4" w14:textId="77777777" w:rsidTr="00F63FA0">
        <w:tc>
          <w:tcPr>
            <w:tcW w:w="6736" w:type="dxa"/>
            <w:shd w:val="clear" w:color="auto" w:fill="BFBFBF"/>
          </w:tcPr>
          <w:p w14:paraId="32C0A938" w14:textId="77777777" w:rsidR="007628D2" w:rsidRPr="00CE311D" w:rsidRDefault="007628D2" w:rsidP="00F63FA0">
            <w:pPr>
              <w:suppressLineNumbers/>
              <w:suppressAutoHyphens/>
              <w:ind w:firstLine="0"/>
              <w:contextualSpacing/>
              <w:rPr>
                <w:snapToGrid w:val="0"/>
                <w:kern w:val="2"/>
                <w:sz w:val="24"/>
                <w:szCs w:val="24"/>
                <w:lang w:eastAsia="lv-LV"/>
              </w:rPr>
            </w:pPr>
            <w:r w:rsidRPr="00CE311D">
              <w:rPr>
                <w:snapToGrid w:val="0"/>
                <w:kern w:val="2"/>
                <w:sz w:val="24"/>
                <w:szCs w:val="24"/>
                <w:lang w:eastAsia="lv-LV"/>
              </w:rPr>
              <w:t>2.10. izmaksas (cena) EUR (PVN norādīt atsevišķi):</w:t>
            </w:r>
          </w:p>
        </w:tc>
        <w:tc>
          <w:tcPr>
            <w:tcW w:w="2608" w:type="dxa"/>
            <w:shd w:val="clear" w:color="auto" w:fill="BFBFBF"/>
          </w:tcPr>
          <w:p w14:paraId="24289E8A" w14:textId="77777777" w:rsidR="007628D2" w:rsidRPr="00CE311D" w:rsidRDefault="007628D2" w:rsidP="00F63FA0">
            <w:pPr>
              <w:suppressLineNumbers/>
              <w:suppressAutoHyphens/>
              <w:ind w:firstLine="0"/>
              <w:contextualSpacing/>
              <w:jc w:val="center"/>
              <w:rPr>
                <w:i/>
                <w:iCs/>
                <w:snapToGrid w:val="0"/>
                <w:kern w:val="2"/>
                <w:sz w:val="24"/>
                <w:szCs w:val="24"/>
                <w:lang w:eastAsia="lv-LV"/>
              </w:rPr>
            </w:pPr>
          </w:p>
        </w:tc>
      </w:tr>
      <w:tr w:rsidR="007628D2" w:rsidRPr="00CE311D" w14:paraId="7EFF5750" w14:textId="77777777" w:rsidTr="00F63FA0">
        <w:tc>
          <w:tcPr>
            <w:tcW w:w="6736" w:type="dxa"/>
            <w:vMerge w:val="restart"/>
            <w:shd w:val="clear" w:color="auto" w:fill="D9D9D9"/>
          </w:tcPr>
          <w:p w14:paraId="31B6B6F3" w14:textId="64B7A85C" w:rsidR="007628D2" w:rsidRPr="00CE311D" w:rsidRDefault="007628D2" w:rsidP="00DE1FB6">
            <w:pPr>
              <w:suppressLineNumbers/>
              <w:suppressAutoHyphens/>
              <w:ind w:firstLine="0"/>
              <w:contextualSpacing/>
              <w:rPr>
                <w:snapToGrid w:val="0"/>
                <w:kern w:val="2"/>
                <w:sz w:val="24"/>
                <w:szCs w:val="24"/>
                <w:lang w:eastAsia="lv-LV"/>
              </w:rPr>
            </w:pPr>
            <w:r w:rsidRPr="00CE311D">
              <w:rPr>
                <w:snapToGrid w:val="0"/>
                <w:kern w:val="2"/>
                <w:sz w:val="24"/>
                <w:szCs w:val="24"/>
                <w:lang w:eastAsia="lv-LV"/>
              </w:rPr>
              <w:t>2.10.1. Transportlīdzekļu biļešu (izņemot sabiedrisko transportu mītnes un komandējuma galamērķa pilsētā) cena</w:t>
            </w:r>
            <w:r w:rsidRPr="00CE311D">
              <w:rPr>
                <w:kern w:val="2"/>
                <w:sz w:val="24"/>
                <w:szCs w:val="24"/>
                <w:lang w:eastAsia="lv-LV"/>
              </w:rPr>
              <w:t xml:space="preserve"> </w:t>
            </w:r>
            <w:r w:rsidRPr="00CE311D">
              <w:rPr>
                <w:kern w:val="2"/>
                <w:sz w:val="24"/>
                <w:szCs w:val="24"/>
                <w:u w:val="single"/>
              </w:rPr>
              <w:t>(</w:t>
            </w:r>
            <w:r w:rsidRPr="00CE311D">
              <w:rPr>
                <w:b/>
                <w:bCs/>
                <w:kern w:val="2"/>
                <w:sz w:val="24"/>
                <w:szCs w:val="24"/>
                <w:u w:val="single"/>
              </w:rPr>
              <w:t>piecām personām</w:t>
            </w:r>
            <w:r w:rsidRPr="00CE311D">
              <w:rPr>
                <w:kern w:val="2"/>
                <w:sz w:val="24"/>
                <w:szCs w:val="24"/>
                <w:u w:val="single"/>
              </w:rPr>
              <w:t xml:space="preserve">) </w:t>
            </w:r>
            <w:r w:rsidRPr="00CE311D">
              <w:rPr>
                <w:snapToGrid w:val="0"/>
                <w:kern w:val="2"/>
                <w:sz w:val="24"/>
                <w:szCs w:val="24"/>
                <w:lang w:eastAsia="lv-LV"/>
              </w:rPr>
              <w:t xml:space="preserve">kopā EUR bez PVN, PVN norāda atsevišķi. </w:t>
            </w:r>
          </w:p>
        </w:tc>
        <w:tc>
          <w:tcPr>
            <w:tcW w:w="2608" w:type="dxa"/>
            <w:shd w:val="clear" w:color="auto" w:fill="D9D9D9"/>
          </w:tcPr>
          <w:p w14:paraId="49954831" w14:textId="77777777" w:rsidR="007628D2" w:rsidRPr="00CE311D" w:rsidRDefault="007628D2" w:rsidP="00F63FA0">
            <w:pPr>
              <w:suppressLineNumbers/>
              <w:suppressAutoHyphens/>
              <w:ind w:firstLine="0"/>
              <w:contextualSpacing/>
              <w:jc w:val="center"/>
              <w:rPr>
                <w:strike/>
                <w:snapToGrid w:val="0"/>
                <w:kern w:val="2"/>
                <w:sz w:val="24"/>
                <w:szCs w:val="24"/>
                <w:lang w:eastAsia="lv-LV"/>
              </w:rPr>
            </w:pPr>
            <w:r w:rsidRPr="00CE311D">
              <w:rPr>
                <w:snapToGrid w:val="0"/>
                <w:kern w:val="2"/>
                <w:sz w:val="24"/>
                <w:szCs w:val="24"/>
                <w:lang w:eastAsia="lv-LV"/>
              </w:rPr>
              <w:t>Cena EUR bez PVN</w:t>
            </w:r>
          </w:p>
        </w:tc>
      </w:tr>
      <w:tr w:rsidR="007628D2" w:rsidRPr="00CE311D" w14:paraId="1329CF0B" w14:textId="77777777" w:rsidTr="00F63FA0">
        <w:tc>
          <w:tcPr>
            <w:tcW w:w="6736" w:type="dxa"/>
            <w:vMerge/>
            <w:shd w:val="clear" w:color="auto" w:fill="D9D9D9"/>
          </w:tcPr>
          <w:p w14:paraId="24C59E43" w14:textId="77777777" w:rsidR="007628D2" w:rsidRPr="00CE311D" w:rsidRDefault="007628D2" w:rsidP="00F63FA0">
            <w:pPr>
              <w:suppressLineNumbers/>
              <w:suppressAutoHyphens/>
              <w:ind w:firstLine="0"/>
              <w:contextualSpacing/>
              <w:rPr>
                <w:snapToGrid w:val="0"/>
                <w:kern w:val="2"/>
                <w:sz w:val="24"/>
                <w:szCs w:val="24"/>
                <w:lang w:eastAsia="lv-LV"/>
              </w:rPr>
            </w:pPr>
          </w:p>
        </w:tc>
        <w:tc>
          <w:tcPr>
            <w:tcW w:w="2608" w:type="dxa"/>
          </w:tcPr>
          <w:p w14:paraId="7B234563" w14:textId="77777777" w:rsidR="007628D2" w:rsidRPr="00CE311D" w:rsidRDefault="007628D2" w:rsidP="00F63FA0">
            <w:pPr>
              <w:suppressLineNumbers/>
              <w:suppressAutoHyphens/>
              <w:ind w:firstLine="0"/>
              <w:contextualSpacing/>
              <w:jc w:val="center"/>
              <w:rPr>
                <w:snapToGrid w:val="0"/>
                <w:kern w:val="2"/>
                <w:sz w:val="24"/>
                <w:szCs w:val="24"/>
                <w:lang w:eastAsia="lv-LV"/>
              </w:rPr>
            </w:pPr>
            <w:r w:rsidRPr="00CE311D">
              <w:rPr>
                <w:snapToGrid w:val="0"/>
                <w:kern w:val="2"/>
                <w:sz w:val="24"/>
                <w:szCs w:val="24"/>
                <w:lang w:eastAsia="lv-LV"/>
              </w:rPr>
              <w:t>*</w:t>
            </w:r>
          </w:p>
        </w:tc>
      </w:tr>
      <w:tr w:rsidR="007628D2" w:rsidRPr="00CE311D" w14:paraId="4752E00A" w14:textId="77777777" w:rsidTr="00F63FA0">
        <w:tc>
          <w:tcPr>
            <w:tcW w:w="6736" w:type="dxa"/>
            <w:vMerge w:val="restart"/>
            <w:shd w:val="clear" w:color="auto" w:fill="D9D9D9"/>
          </w:tcPr>
          <w:p w14:paraId="45F89803" w14:textId="77777777" w:rsidR="007628D2" w:rsidRPr="00CE311D" w:rsidRDefault="007628D2" w:rsidP="00F63FA0">
            <w:pPr>
              <w:suppressLineNumbers/>
              <w:suppressAutoHyphens/>
              <w:ind w:firstLine="0"/>
              <w:contextualSpacing/>
              <w:rPr>
                <w:snapToGrid w:val="0"/>
                <w:kern w:val="2"/>
                <w:sz w:val="24"/>
                <w:szCs w:val="24"/>
                <w:lang w:eastAsia="lv-LV"/>
              </w:rPr>
            </w:pPr>
            <w:r w:rsidRPr="00CE311D">
              <w:rPr>
                <w:kern w:val="2"/>
                <w:sz w:val="24"/>
                <w:szCs w:val="24"/>
                <w:lang w:eastAsia="lv-LV"/>
              </w:rPr>
              <w:t xml:space="preserve">2.10.2. Viesnīcas cena par visu uzturēšanās laiku </w:t>
            </w:r>
            <w:r w:rsidRPr="00CE311D">
              <w:rPr>
                <w:kern w:val="2"/>
                <w:sz w:val="24"/>
                <w:szCs w:val="24"/>
                <w:u w:val="single"/>
              </w:rPr>
              <w:t>(</w:t>
            </w:r>
            <w:r w:rsidRPr="00CE311D">
              <w:rPr>
                <w:b/>
                <w:bCs/>
                <w:kern w:val="2"/>
                <w:sz w:val="24"/>
                <w:szCs w:val="24"/>
                <w:u w:val="single"/>
              </w:rPr>
              <w:t>piecām personām</w:t>
            </w:r>
            <w:r w:rsidRPr="00CE311D">
              <w:rPr>
                <w:kern w:val="2"/>
                <w:sz w:val="24"/>
                <w:szCs w:val="24"/>
                <w:u w:val="single"/>
              </w:rPr>
              <w:t xml:space="preserve">) </w:t>
            </w:r>
            <w:r w:rsidRPr="00CE311D">
              <w:rPr>
                <w:kern w:val="2"/>
                <w:sz w:val="24"/>
                <w:szCs w:val="24"/>
                <w:lang w:eastAsia="lv-LV"/>
              </w:rPr>
              <w:t>kopā, EUR bez PVN,</w:t>
            </w:r>
            <w:r w:rsidRPr="00CE311D">
              <w:rPr>
                <w:snapToGrid w:val="0"/>
                <w:kern w:val="2"/>
                <w:sz w:val="24"/>
                <w:szCs w:val="24"/>
                <w:lang w:eastAsia="lv-LV"/>
              </w:rPr>
              <w:t xml:space="preserve"> PVN norāda atsevišķi.</w:t>
            </w:r>
          </w:p>
        </w:tc>
        <w:tc>
          <w:tcPr>
            <w:tcW w:w="2608" w:type="dxa"/>
            <w:shd w:val="clear" w:color="auto" w:fill="D9D9D9"/>
          </w:tcPr>
          <w:p w14:paraId="6CEC7BB6" w14:textId="77777777" w:rsidR="007628D2" w:rsidRPr="00CE311D" w:rsidRDefault="007628D2" w:rsidP="00F63FA0">
            <w:pPr>
              <w:suppressLineNumbers/>
              <w:suppressAutoHyphens/>
              <w:ind w:firstLine="0"/>
              <w:contextualSpacing/>
              <w:jc w:val="center"/>
              <w:rPr>
                <w:kern w:val="2"/>
                <w:sz w:val="24"/>
                <w:szCs w:val="24"/>
                <w:lang w:eastAsia="lv-LV"/>
              </w:rPr>
            </w:pPr>
            <w:r w:rsidRPr="00CE311D">
              <w:rPr>
                <w:kern w:val="2"/>
                <w:sz w:val="24"/>
                <w:szCs w:val="24"/>
                <w:lang w:eastAsia="lv-LV"/>
              </w:rPr>
              <w:t>Cena EUR bez PVN</w:t>
            </w:r>
          </w:p>
        </w:tc>
      </w:tr>
      <w:tr w:rsidR="007628D2" w:rsidRPr="00CE311D" w14:paraId="67DFF80D" w14:textId="77777777" w:rsidTr="00F63FA0">
        <w:tc>
          <w:tcPr>
            <w:tcW w:w="6736" w:type="dxa"/>
            <w:vMerge/>
            <w:shd w:val="clear" w:color="auto" w:fill="D9D9D9"/>
          </w:tcPr>
          <w:p w14:paraId="5169C143" w14:textId="77777777" w:rsidR="007628D2" w:rsidRPr="00CE311D" w:rsidRDefault="007628D2" w:rsidP="00F63FA0">
            <w:pPr>
              <w:suppressLineNumbers/>
              <w:suppressAutoHyphens/>
              <w:ind w:firstLine="0"/>
              <w:contextualSpacing/>
              <w:rPr>
                <w:kern w:val="2"/>
                <w:sz w:val="24"/>
                <w:szCs w:val="24"/>
                <w:lang w:eastAsia="lv-LV"/>
              </w:rPr>
            </w:pPr>
          </w:p>
        </w:tc>
        <w:tc>
          <w:tcPr>
            <w:tcW w:w="2608" w:type="dxa"/>
          </w:tcPr>
          <w:p w14:paraId="5AA78681" w14:textId="77777777" w:rsidR="007628D2" w:rsidRPr="00CE311D" w:rsidRDefault="007628D2" w:rsidP="00F63FA0">
            <w:pPr>
              <w:suppressLineNumbers/>
              <w:suppressAutoHyphens/>
              <w:ind w:firstLine="0"/>
              <w:contextualSpacing/>
              <w:jc w:val="center"/>
              <w:rPr>
                <w:kern w:val="2"/>
                <w:sz w:val="24"/>
                <w:szCs w:val="24"/>
                <w:lang w:eastAsia="lv-LV"/>
              </w:rPr>
            </w:pPr>
            <w:r w:rsidRPr="00CE311D">
              <w:rPr>
                <w:kern w:val="2"/>
                <w:sz w:val="24"/>
                <w:szCs w:val="24"/>
                <w:lang w:eastAsia="lv-LV"/>
              </w:rPr>
              <w:t>*</w:t>
            </w:r>
          </w:p>
        </w:tc>
      </w:tr>
      <w:tr w:rsidR="007628D2" w:rsidRPr="00CE311D" w14:paraId="4E238520" w14:textId="77777777" w:rsidTr="00F63FA0">
        <w:trPr>
          <w:trHeight w:val="278"/>
        </w:trPr>
        <w:tc>
          <w:tcPr>
            <w:tcW w:w="6736" w:type="dxa"/>
            <w:vMerge w:val="restart"/>
            <w:shd w:val="clear" w:color="auto" w:fill="D9D9D9"/>
          </w:tcPr>
          <w:p w14:paraId="163BE7DD" w14:textId="77777777" w:rsidR="007628D2" w:rsidRPr="00CE311D" w:rsidRDefault="007628D2" w:rsidP="00F63FA0">
            <w:pPr>
              <w:suppressLineNumbers/>
              <w:suppressAutoHyphens/>
              <w:ind w:firstLine="0"/>
              <w:contextualSpacing/>
              <w:rPr>
                <w:kern w:val="2"/>
                <w:sz w:val="24"/>
                <w:szCs w:val="24"/>
                <w:lang w:eastAsia="lv-LV"/>
              </w:rPr>
            </w:pPr>
            <w:r w:rsidRPr="00CE311D">
              <w:rPr>
                <w:kern w:val="2"/>
                <w:sz w:val="24"/>
                <w:szCs w:val="24"/>
                <w:lang w:eastAsia="lv-LV"/>
              </w:rPr>
              <w:t>2.10.3. Ceļojuma apdrošināšanas cena par visu uzturēšanos laiku (</w:t>
            </w:r>
            <w:r w:rsidRPr="00CE311D">
              <w:rPr>
                <w:b/>
                <w:bCs/>
                <w:kern w:val="2"/>
                <w:sz w:val="24"/>
                <w:szCs w:val="24"/>
                <w:u w:val="single"/>
              </w:rPr>
              <w:t>piecām personām</w:t>
            </w:r>
            <w:r w:rsidRPr="00CE311D">
              <w:rPr>
                <w:kern w:val="2"/>
                <w:sz w:val="24"/>
                <w:szCs w:val="24"/>
                <w:u w:val="single"/>
              </w:rPr>
              <w:t xml:space="preserve">) </w:t>
            </w:r>
            <w:r w:rsidRPr="00CE311D">
              <w:rPr>
                <w:kern w:val="2"/>
                <w:sz w:val="24"/>
                <w:szCs w:val="24"/>
                <w:lang w:eastAsia="lv-LV"/>
              </w:rPr>
              <w:t>kopā, EUR bez PVN,</w:t>
            </w:r>
            <w:r w:rsidRPr="00CE311D">
              <w:rPr>
                <w:snapToGrid w:val="0"/>
                <w:kern w:val="2"/>
                <w:sz w:val="24"/>
                <w:szCs w:val="24"/>
                <w:lang w:eastAsia="lv-LV"/>
              </w:rPr>
              <w:t xml:space="preserve"> PVN norāda atsevišķi.</w:t>
            </w:r>
            <w:r w:rsidRPr="00CE311D">
              <w:rPr>
                <w:kern w:val="2"/>
                <w:sz w:val="24"/>
                <w:szCs w:val="24"/>
                <w:lang w:eastAsia="lv-LV"/>
              </w:rPr>
              <w:t xml:space="preserve"> </w:t>
            </w:r>
          </w:p>
        </w:tc>
        <w:tc>
          <w:tcPr>
            <w:tcW w:w="2608" w:type="dxa"/>
          </w:tcPr>
          <w:p w14:paraId="133AB44C" w14:textId="77777777" w:rsidR="007628D2" w:rsidRPr="00CE311D" w:rsidRDefault="007628D2" w:rsidP="00F63FA0">
            <w:pPr>
              <w:suppressLineNumbers/>
              <w:suppressAutoHyphens/>
              <w:ind w:firstLine="0"/>
              <w:contextualSpacing/>
              <w:jc w:val="center"/>
              <w:rPr>
                <w:kern w:val="2"/>
                <w:sz w:val="24"/>
                <w:szCs w:val="24"/>
                <w:lang w:eastAsia="lv-LV"/>
              </w:rPr>
            </w:pPr>
            <w:r w:rsidRPr="00CE311D">
              <w:rPr>
                <w:kern w:val="2"/>
                <w:sz w:val="24"/>
                <w:szCs w:val="24"/>
                <w:lang w:eastAsia="lv-LV"/>
              </w:rPr>
              <w:t>Cena EUR bez PVN</w:t>
            </w:r>
          </w:p>
        </w:tc>
      </w:tr>
      <w:tr w:rsidR="007628D2" w:rsidRPr="00CE311D" w14:paraId="27C2611B" w14:textId="77777777" w:rsidTr="00F63FA0">
        <w:trPr>
          <w:trHeight w:val="277"/>
        </w:trPr>
        <w:tc>
          <w:tcPr>
            <w:tcW w:w="6736" w:type="dxa"/>
            <w:vMerge/>
            <w:shd w:val="clear" w:color="auto" w:fill="D9D9D9"/>
          </w:tcPr>
          <w:p w14:paraId="43B6FB56" w14:textId="77777777" w:rsidR="007628D2" w:rsidRPr="00CE311D" w:rsidRDefault="007628D2" w:rsidP="00F63FA0">
            <w:pPr>
              <w:suppressLineNumbers/>
              <w:suppressAutoHyphens/>
              <w:ind w:firstLine="0"/>
              <w:contextualSpacing/>
              <w:rPr>
                <w:kern w:val="2"/>
                <w:sz w:val="24"/>
                <w:szCs w:val="24"/>
                <w:lang w:eastAsia="lv-LV"/>
              </w:rPr>
            </w:pPr>
          </w:p>
        </w:tc>
        <w:tc>
          <w:tcPr>
            <w:tcW w:w="2608" w:type="dxa"/>
          </w:tcPr>
          <w:p w14:paraId="4A1BCE33" w14:textId="77777777" w:rsidR="007628D2" w:rsidRPr="00CE311D" w:rsidRDefault="007628D2" w:rsidP="00F63FA0">
            <w:pPr>
              <w:suppressLineNumbers/>
              <w:suppressAutoHyphens/>
              <w:ind w:firstLine="0"/>
              <w:contextualSpacing/>
              <w:jc w:val="center"/>
              <w:rPr>
                <w:kern w:val="2"/>
                <w:sz w:val="24"/>
                <w:szCs w:val="24"/>
                <w:lang w:eastAsia="lv-LV"/>
              </w:rPr>
            </w:pPr>
            <w:r w:rsidRPr="00CE311D">
              <w:rPr>
                <w:kern w:val="2"/>
                <w:sz w:val="24"/>
                <w:szCs w:val="24"/>
                <w:lang w:eastAsia="lv-LV"/>
              </w:rPr>
              <w:t>*</w:t>
            </w:r>
          </w:p>
        </w:tc>
      </w:tr>
      <w:tr w:rsidR="007628D2" w:rsidRPr="00CE311D" w14:paraId="110993E9" w14:textId="77777777" w:rsidTr="00F63FA0">
        <w:tc>
          <w:tcPr>
            <w:tcW w:w="6736" w:type="dxa"/>
            <w:tcBorders>
              <w:right w:val="single" w:sz="18" w:space="0" w:color="auto"/>
            </w:tcBorders>
            <w:shd w:val="clear" w:color="auto" w:fill="D9D9D9"/>
          </w:tcPr>
          <w:p w14:paraId="671415D5" w14:textId="77777777" w:rsidR="007628D2" w:rsidRPr="00CE311D" w:rsidRDefault="007628D2" w:rsidP="00F63FA0">
            <w:pPr>
              <w:suppressLineNumbers/>
              <w:suppressAutoHyphens/>
              <w:ind w:firstLine="0"/>
              <w:contextualSpacing/>
              <w:rPr>
                <w:snapToGrid w:val="0"/>
                <w:kern w:val="2"/>
                <w:sz w:val="24"/>
                <w:szCs w:val="24"/>
                <w:lang w:eastAsia="lv-LV"/>
              </w:rPr>
            </w:pPr>
            <w:r w:rsidRPr="00CE311D">
              <w:rPr>
                <w:b/>
                <w:kern w:val="2"/>
                <w:sz w:val="24"/>
                <w:szCs w:val="24"/>
                <w:lang w:eastAsia="lv-LV"/>
              </w:rPr>
              <w:t>3</w:t>
            </w:r>
            <w:r w:rsidRPr="00CE311D">
              <w:rPr>
                <w:kern w:val="2"/>
                <w:sz w:val="24"/>
                <w:szCs w:val="24"/>
                <w:lang w:eastAsia="lv-LV"/>
              </w:rPr>
              <w:t xml:space="preserve">. </w:t>
            </w:r>
            <w:r w:rsidRPr="00CE311D">
              <w:rPr>
                <w:b/>
                <w:kern w:val="2"/>
                <w:sz w:val="24"/>
                <w:szCs w:val="24"/>
                <w:lang w:eastAsia="lv-LV"/>
              </w:rPr>
              <w:t>Pretendenta</w:t>
            </w:r>
            <w:r w:rsidRPr="00CE311D">
              <w:rPr>
                <w:kern w:val="2"/>
                <w:sz w:val="24"/>
                <w:szCs w:val="24"/>
                <w:lang w:eastAsia="lv-LV"/>
              </w:rPr>
              <w:t xml:space="preserve"> </w:t>
            </w:r>
            <w:r w:rsidRPr="00CE311D">
              <w:rPr>
                <w:b/>
                <w:kern w:val="2"/>
                <w:sz w:val="24"/>
                <w:szCs w:val="24"/>
                <w:lang w:eastAsia="lv-LV"/>
              </w:rPr>
              <w:t>piedāvātā</w:t>
            </w:r>
            <w:r w:rsidRPr="00CE311D">
              <w:rPr>
                <w:kern w:val="2"/>
                <w:sz w:val="24"/>
                <w:szCs w:val="24"/>
                <w:lang w:eastAsia="lv-LV"/>
              </w:rPr>
              <w:t xml:space="preserve"> </w:t>
            </w:r>
            <w:r w:rsidRPr="00CE311D">
              <w:rPr>
                <w:b/>
                <w:kern w:val="2"/>
                <w:sz w:val="24"/>
                <w:szCs w:val="24"/>
                <w:lang w:eastAsia="lv-LV"/>
              </w:rPr>
              <w:t>kopējā</w:t>
            </w:r>
            <w:r w:rsidRPr="00CE311D">
              <w:rPr>
                <w:kern w:val="2"/>
                <w:sz w:val="24"/>
                <w:szCs w:val="24"/>
                <w:lang w:eastAsia="lv-LV"/>
              </w:rPr>
              <w:t xml:space="preserve"> </w:t>
            </w:r>
            <w:r w:rsidRPr="00CE311D">
              <w:rPr>
                <w:b/>
                <w:kern w:val="2"/>
                <w:sz w:val="24"/>
                <w:szCs w:val="24"/>
                <w:lang w:eastAsia="lv-LV"/>
              </w:rPr>
              <w:t>cena</w:t>
            </w:r>
            <w:r w:rsidRPr="00CE311D">
              <w:rPr>
                <w:kern w:val="2"/>
                <w:sz w:val="24"/>
                <w:szCs w:val="24"/>
                <w:lang w:eastAsia="lv-LV"/>
              </w:rPr>
              <w:t xml:space="preserve"> </w:t>
            </w:r>
            <w:r w:rsidRPr="00CE311D">
              <w:rPr>
                <w:kern w:val="2"/>
                <w:sz w:val="24"/>
                <w:szCs w:val="24"/>
                <w:u w:val="single"/>
              </w:rPr>
              <w:t>(</w:t>
            </w:r>
            <w:r w:rsidRPr="00CE311D">
              <w:rPr>
                <w:b/>
                <w:bCs/>
                <w:kern w:val="2"/>
                <w:sz w:val="24"/>
                <w:szCs w:val="24"/>
                <w:u w:val="single"/>
              </w:rPr>
              <w:t>piecām personām</w:t>
            </w:r>
            <w:r w:rsidRPr="00CE311D">
              <w:rPr>
                <w:kern w:val="2"/>
                <w:sz w:val="24"/>
                <w:szCs w:val="24"/>
                <w:u w:val="single"/>
              </w:rPr>
              <w:t xml:space="preserve">) </w:t>
            </w:r>
            <w:r w:rsidRPr="00CE311D">
              <w:rPr>
                <w:kern w:val="2"/>
                <w:sz w:val="24"/>
                <w:szCs w:val="24"/>
                <w:lang w:eastAsia="lv-LV"/>
              </w:rPr>
              <w:t>(</w:t>
            </w:r>
            <w:r w:rsidRPr="00CE311D">
              <w:rPr>
                <w:b/>
                <w:kern w:val="2"/>
                <w:sz w:val="24"/>
                <w:szCs w:val="24"/>
                <w:lang w:eastAsia="lv-LV"/>
              </w:rPr>
              <w:t>Tabulas</w:t>
            </w:r>
            <w:r w:rsidRPr="00CE311D">
              <w:rPr>
                <w:kern w:val="2"/>
                <w:sz w:val="24"/>
                <w:szCs w:val="24"/>
                <w:lang w:eastAsia="lv-LV"/>
              </w:rPr>
              <w:t xml:space="preserve"> </w:t>
            </w:r>
            <w:r w:rsidRPr="00CE311D">
              <w:rPr>
                <w:b/>
                <w:kern w:val="2"/>
                <w:sz w:val="24"/>
                <w:szCs w:val="24"/>
                <w:lang w:eastAsia="lv-LV"/>
              </w:rPr>
              <w:t>2</w:t>
            </w:r>
            <w:r w:rsidRPr="00CE311D">
              <w:rPr>
                <w:kern w:val="2"/>
                <w:sz w:val="24"/>
                <w:szCs w:val="24"/>
                <w:lang w:eastAsia="lv-LV"/>
              </w:rPr>
              <w:t>.</w:t>
            </w:r>
            <w:r w:rsidRPr="00CE311D">
              <w:rPr>
                <w:b/>
                <w:kern w:val="2"/>
                <w:sz w:val="24"/>
                <w:szCs w:val="24"/>
                <w:lang w:eastAsia="lv-LV"/>
              </w:rPr>
              <w:t>10</w:t>
            </w:r>
            <w:r w:rsidRPr="00CE311D">
              <w:rPr>
                <w:kern w:val="2"/>
                <w:sz w:val="24"/>
                <w:szCs w:val="24"/>
                <w:lang w:eastAsia="lv-LV"/>
              </w:rPr>
              <w:t>.</w:t>
            </w:r>
            <w:r w:rsidRPr="00CE311D">
              <w:rPr>
                <w:b/>
                <w:kern w:val="2"/>
                <w:sz w:val="24"/>
                <w:szCs w:val="24"/>
                <w:lang w:eastAsia="lv-LV"/>
              </w:rPr>
              <w:t>1</w:t>
            </w:r>
            <w:r w:rsidRPr="00CE311D">
              <w:rPr>
                <w:kern w:val="2"/>
                <w:sz w:val="24"/>
                <w:szCs w:val="24"/>
                <w:lang w:eastAsia="lv-LV"/>
              </w:rPr>
              <w:t xml:space="preserve">., </w:t>
            </w:r>
            <w:r w:rsidRPr="00CE311D">
              <w:rPr>
                <w:b/>
                <w:bCs/>
                <w:kern w:val="2"/>
                <w:sz w:val="24"/>
                <w:szCs w:val="24"/>
                <w:lang w:eastAsia="lv-LV"/>
              </w:rPr>
              <w:t>2.10.2.</w:t>
            </w:r>
            <w:r w:rsidRPr="00CE311D">
              <w:rPr>
                <w:kern w:val="2"/>
                <w:sz w:val="24"/>
                <w:szCs w:val="24"/>
                <w:lang w:eastAsia="lv-LV"/>
              </w:rPr>
              <w:t xml:space="preserve"> </w:t>
            </w:r>
            <w:r w:rsidRPr="00CE311D">
              <w:rPr>
                <w:b/>
                <w:kern w:val="2"/>
                <w:sz w:val="24"/>
                <w:szCs w:val="24"/>
                <w:lang w:eastAsia="lv-LV"/>
              </w:rPr>
              <w:t>un</w:t>
            </w:r>
            <w:r w:rsidRPr="00CE311D">
              <w:rPr>
                <w:kern w:val="2"/>
                <w:sz w:val="24"/>
                <w:szCs w:val="24"/>
                <w:lang w:eastAsia="lv-LV"/>
              </w:rPr>
              <w:t xml:space="preserve"> </w:t>
            </w:r>
            <w:r w:rsidRPr="00CE311D">
              <w:rPr>
                <w:b/>
                <w:kern w:val="2"/>
                <w:sz w:val="24"/>
                <w:szCs w:val="24"/>
                <w:lang w:eastAsia="lv-LV"/>
              </w:rPr>
              <w:t>2</w:t>
            </w:r>
            <w:r w:rsidRPr="00CE311D">
              <w:rPr>
                <w:kern w:val="2"/>
                <w:sz w:val="24"/>
                <w:szCs w:val="24"/>
                <w:lang w:eastAsia="lv-LV"/>
              </w:rPr>
              <w:t>.</w:t>
            </w:r>
            <w:r w:rsidRPr="00CE311D">
              <w:rPr>
                <w:b/>
                <w:kern w:val="2"/>
                <w:sz w:val="24"/>
                <w:szCs w:val="24"/>
                <w:lang w:eastAsia="lv-LV"/>
              </w:rPr>
              <w:t>10</w:t>
            </w:r>
            <w:r w:rsidRPr="00CE311D">
              <w:rPr>
                <w:kern w:val="2"/>
                <w:sz w:val="24"/>
                <w:szCs w:val="24"/>
                <w:lang w:eastAsia="lv-LV"/>
              </w:rPr>
              <w:t>.</w:t>
            </w:r>
            <w:r w:rsidRPr="00CE311D">
              <w:rPr>
                <w:b/>
                <w:kern w:val="2"/>
                <w:sz w:val="24"/>
                <w:szCs w:val="24"/>
                <w:lang w:eastAsia="lv-LV"/>
              </w:rPr>
              <w:t>3</w:t>
            </w:r>
            <w:r w:rsidRPr="00CE311D">
              <w:rPr>
                <w:kern w:val="2"/>
                <w:sz w:val="24"/>
                <w:szCs w:val="24"/>
                <w:lang w:eastAsia="lv-LV"/>
              </w:rPr>
              <w:t xml:space="preserve">. </w:t>
            </w:r>
            <w:r w:rsidRPr="00CE311D">
              <w:rPr>
                <w:b/>
                <w:kern w:val="2"/>
                <w:sz w:val="24"/>
                <w:szCs w:val="24"/>
                <w:lang w:eastAsia="lv-LV"/>
              </w:rPr>
              <w:t>izdevumu</w:t>
            </w:r>
            <w:r w:rsidRPr="00CE311D">
              <w:rPr>
                <w:kern w:val="2"/>
                <w:sz w:val="24"/>
                <w:szCs w:val="24"/>
                <w:lang w:eastAsia="lv-LV"/>
              </w:rPr>
              <w:t xml:space="preserve"> </w:t>
            </w:r>
            <w:r w:rsidRPr="00CE311D">
              <w:rPr>
                <w:b/>
                <w:kern w:val="2"/>
                <w:sz w:val="24"/>
                <w:szCs w:val="24"/>
                <w:lang w:eastAsia="lv-LV"/>
              </w:rPr>
              <w:t>pozīciju</w:t>
            </w:r>
            <w:r w:rsidRPr="00CE311D">
              <w:rPr>
                <w:kern w:val="2"/>
                <w:sz w:val="24"/>
                <w:szCs w:val="24"/>
                <w:lang w:eastAsia="lv-LV"/>
              </w:rPr>
              <w:t xml:space="preserve"> </w:t>
            </w:r>
            <w:r w:rsidRPr="00CE311D">
              <w:rPr>
                <w:b/>
                <w:kern w:val="2"/>
                <w:sz w:val="24"/>
                <w:szCs w:val="24"/>
                <w:lang w:eastAsia="lv-LV"/>
              </w:rPr>
              <w:t>summa</w:t>
            </w:r>
            <w:r w:rsidRPr="00CE311D">
              <w:rPr>
                <w:kern w:val="2"/>
                <w:sz w:val="24"/>
                <w:szCs w:val="24"/>
                <w:lang w:eastAsia="lv-LV"/>
              </w:rPr>
              <w:t xml:space="preserve">), </w:t>
            </w:r>
            <w:r w:rsidRPr="00CE311D">
              <w:rPr>
                <w:b/>
                <w:kern w:val="2"/>
                <w:sz w:val="24"/>
                <w:szCs w:val="24"/>
                <w:lang w:eastAsia="lv-LV"/>
              </w:rPr>
              <w:t>EUR</w:t>
            </w:r>
            <w:r w:rsidRPr="00CE311D">
              <w:rPr>
                <w:kern w:val="2"/>
                <w:sz w:val="24"/>
                <w:szCs w:val="24"/>
                <w:lang w:eastAsia="lv-LV"/>
              </w:rPr>
              <w:t xml:space="preserve"> </w:t>
            </w:r>
            <w:r w:rsidRPr="00CE311D">
              <w:rPr>
                <w:b/>
                <w:kern w:val="2"/>
                <w:sz w:val="24"/>
                <w:szCs w:val="24"/>
                <w:lang w:eastAsia="lv-LV"/>
              </w:rPr>
              <w:t>bez</w:t>
            </w:r>
            <w:r w:rsidRPr="00CE311D">
              <w:rPr>
                <w:kern w:val="2"/>
                <w:sz w:val="24"/>
                <w:szCs w:val="24"/>
                <w:lang w:eastAsia="lv-LV"/>
              </w:rPr>
              <w:t xml:space="preserve"> </w:t>
            </w:r>
            <w:r w:rsidRPr="00CE311D">
              <w:rPr>
                <w:b/>
                <w:kern w:val="2"/>
                <w:sz w:val="24"/>
                <w:szCs w:val="24"/>
                <w:lang w:eastAsia="lv-LV"/>
              </w:rPr>
              <w:t>PVN</w:t>
            </w:r>
            <w:r w:rsidRPr="00CE311D">
              <w:rPr>
                <w:kern w:val="2"/>
                <w:sz w:val="24"/>
                <w:szCs w:val="24"/>
                <w:lang w:eastAsia="lv-LV"/>
              </w:rPr>
              <w:t>.</w:t>
            </w:r>
          </w:p>
        </w:tc>
        <w:tc>
          <w:tcPr>
            <w:tcW w:w="2608" w:type="dxa"/>
            <w:tcBorders>
              <w:top w:val="single" w:sz="18" w:space="0" w:color="auto"/>
              <w:left w:val="single" w:sz="18" w:space="0" w:color="auto"/>
              <w:bottom w:val="single" w:sz="18" w:space="0" w:color="auto"/>
              <w:right w:val="single" w:sz="18" w:space="0" w:color="auto"/>
            </w:tcBorders>
            <w:vAlign w:val="center"/>
          </w:tcPr>
          <w:p w14:paraId="08968218" w14:textId="77777777" w:rsidR="007628D2" w:rsidRPr="00CE311D" w:rsidRDefault="007628D2" w:rsidP="00F63FA0">
            <w:pPr>
              <w:suppressLineNumbers/>
              <w:suppressAutoHyphens/>
              <w:ind w:firstLine="0"/>
              <w:contextualSpacing/>
              <w:jc w:val="center"/>
              <w:rPr>
                <w:kern w:val="2"/>
                <w:sz w:val="24"/>
                <w:szCs w:val="24"/>
                <w:lang w:eastAsia="lv-LV"/>
              </w:rPr>
            </w:pPr>
            <w:r w:rsidRPr="00CE311D">
              <w:rPr>
                <w:kern w:val="2"/>
                <w:sz w:val="24"/>
                <w:szCs w:val="24"/>
                <w:lang w:eastAsia="lv-LV"/>
              </w:rPr>
              <w:t>**</w:t>
            </w:r>
          </w:p>
        </w:tc>
      </w:tr>
    </w:tbl>
    <w:p w14:paraId="377C062C" w14:textId="77777777" w:rsidR="007628D2" w:rsidRPr="00CE311D" w:rsidRDefault="007628D2" w:rsidP="007628D2">
      <w:pPr>
        <w:suppressLineNumbers/>
        <w:suppressAutoHyphens/>
        <w:ind w:firstLine="0"/>
        <w:contextualSpacing/>
        <w:rPr>
          <w:b/>
          <w:iCs/>
          <w:kern w:val="2"/>
          <w:sz w:val="24"/>
          <w:szCs w:val="24"/>
        </w:rPr>
      </w:pPr>
    </w:p>
    <w:p w14:paraId="2C058620" w14:textId="77777777" w:rsidR="007628D2" w:rsidRPr="00CE311D" w:rsidRDefault="007628D2" w:rsidP="007628D2">
      <w:pPr>
        <w:suppressLineNumbers/>
        <w:suppressAutoHyphens/>
        <w:ind w:firstLine="0"/>
        <w:contextualSpacing/>
        <w:rPr>
          <w:bCs/>
          <w:iCs/>
          <w:kern w:val="2"/>
          <w:sz w:val="24"/>
          <w:szCs w:val="24"/>
        </w:rPr>
      </w:pPr>
      <w:r w:rsidRPr="00CE311D">
        <w:rPr>
          <w:bCs/>
          <w:iCs/>
          <w:kern w:val="2"/>
          <w:sz w:val="24"/>
          <w:szCs w:val="24"/>
        </w:rPr>
        <w:t>Visas šā pielikuma veidnē aprēķinātas summas Pretendents norāda ar precizitāti – 2 zīmes aiz komata.</w:t>
      </w:r>
    </w:p>
    <w:p w14:paraId="6AF73FAE" w14:textId="77777777" w:rsidR="007628D2" w:rsidRPr="00CE311D" w:rsidRDefault="007628D2" w:rsidP="007628D2">
      <w:pPr>
        <w:suppressLineNumbers/>
        <w:suppressAutoHyphens/>
        <w:ind w:firstLine="0"/>
        <w:contextualSpacing/>
        <w:rPr>
          <w:bCs/>
          <w:iCs/>
          <w:kern w:val="2"/>
          <w:sz w:val="24"/>
          <w:szCs w:val="24"/>
        </w:rPr>
      </w:pPr>
    </w:p>
    <w:p w14:paraId="2A52F00C" w14:textId="77777777" w:rsidR="007628D2" w:rsidRPr="00CE311D" w:rsidRDefault="007628D2" w:rsidP="007628D2">
      <w:pPr>
        <w:suppressLineNumbers/>
        <w:suppressAutoHyphens/>
        <w:ind w:firstLine="0"/>
        <w:contextualSpacing/>
        <w:rPr>
          <w:bCs/>
          <w:iCs/>
          <w:kern w:val="2"/>
          <w:sz w:val="24"/>
          <w:szCs w:val="24"/>
          <w:lang w:eastAsia="x-none"/>
        </w:rPr>
      </w:pPr>
      <w:r w:rsidRPr="00CE311D">
        <w:rPr>
          <w:bCs/>
          <w:iCs/>
          <w:kern w:val="2"/>
          <w:sz w:val="24"/>
          <w:szCs w:val="24"/>
        </w:rPr>
        <w:t>* Aizpilda Pretendents. Uzdevumā piedāvātajā cenā ir iekļautas visas izmaksas kādas var tikt saistītas ar dotā Pakalpojuma izpildi, tajā skaitā iekļaujamie nodokļi un nodevas, izņemot PVN (tiek aprēķināts atsevišķajā ailē).</w:t>
      </w:r>
      <w:r w:rsidRPr="00CE311D">
        <w:rPr>
          <w:bCs/>
          <w:iCs/>
          <w:kern w:val="2"/>
          <w:sz w:val="24"/>
          <w:szCs w:val="24"/>
          <w:lang w:eastAsia="x-none"/>
        </w:rPr>
        <w:t xml:space="preserve"> </w:t>
      </w:r>
    </w:p>
    <w:p w14:paraId="4ACFBD52" w14:textId="77777777" w:rsidR="007628D2" w:rsidRPr="00CE311D" w:rsidRDefault="007628D2" w:rsidP="007628D2">
      <w:pPr>
        <w:suppressLineNumbers/>
        <w:suppressAutoHyphens/>
        <w:ind w:firstLine="0"/>
        <w:contextualSpacing/>
        <w:rPr>
          <w:bCs/>
          <w:iCs/>
          <w:kern w:val="2"/>
          <w:sz w:val="24"/>
          <w:szCs w:val="24"/>
          <w:lang w:eastAsia="x-none"/>
        </w:rPr>
      </w:pPr>
    </w:p>
    <w:p w14:paraId="1E9EDF23" w14:textId="77777777" w:rsidR="007628D2" w:rsidRPr="00CE311D" w:rsidRDefault="007628D2" w:rsidP="007628D2">
      <w:pPr>
        <w:suppressLineNumbers/>
        <w:suppressAutoHyphens/>
        <w:ind w:firstLine="0"/>
        <w:contextualSpacing/>
        <w:rPr>
          <w:bCs/>
          <w:iCs/>
          <w:kern w:val="2"/>
          <w:sz w:val="24"/>
          <w:szCs w:val="24"/>
          <w:u w:val="single"/>
        </w:rPr>
      </w:pPr>
      <w:r w:rsidRPr="00CE311D">
        <w:rPr>
          <w:bCs/>
          <w:iCs/>
          <w:kern w:val="2"/>
          <w:sz w:val="24"/>
          <w:szCs w:val="24"/>
        </w:rPr>
        <w:t xml:space="preserve">** </w:t>
      </w:r>
      <w:r w:rsidRPr="00CE311D">
        <w:rPr>
          <w:b/>
          <w:iCs/>
          <w:kern w:val="2"/>
          <w:sz w:val="24"/>
          <w:szCs w:val="24"/>
          <w:u w:val="single"/>
        </w:rPr>
        <w:t>Šo summu Pasūtītājs izmantos pretendentu piedāvājumu vērtēšanā.</w:t>
      </w:r>
    </w:p>
    <w:p w14:paraId="4FE30E37" w14:textId="77777777" w:rsidR="007628D2" w:rsidRPr="00CE311D" w:rsidRDefault="007628D2" w:rsidP="007628D2">
      <w:pPr>
        <w:suppressLineNumbers/>
        <w:suppressAutoHyphens/>
        <w:ind w:firstLine="0"/>
        <w:contextualSpacing/>
        <w:rPr>
          <w:bCs/>
          <w:iCs/>
          <w:kern w:val="2"/>
          <w:sz w:val="24"/>
          <w:szCs w:val="24"/>
        </w:rPr>
      </w:pPr>
    </w:p>
    <w:p w14:paraId="54A53F47" w14:textId="77777777" w:rsidR="007628D2" w:rsidRPr="00CE311D" w:rsidRDefault="007628D2" w:rsidP="007628D2">
      <w:pPr>
        <w:suppressLineNumbers/>
        <w:suppressAutoHyphens/>
        <w:ind w:firstLine="0"/>
        <w:contextualSpacing/>
        <w:rPr>
          <w:kern w:val="2"/>
          <w:sz w:val="24"/>
          <w:szCs w:val="24"/>
        </w:rPr>
      </w:pPr>
    </w:p>
    <w:p w14:paraId="627964D4" w14:textId="77777777" w:rsidR="007628D2" w:rsidRPr="00CE311D" w:rsidRDefault="007628D2" w:rsidP="007628D2">
      <w:pPr>
        <w:suppressLineNumbers/>
        <w:suppressAutoHyphens/>
        <w:ind w:firstLine="0"/>
        <w:contextualSpacing/>
        <w:rPr>
          <w:kern w:val="2"/>
          <w:sz w:val="24"/>
          <w:szCs w:val="24"/>
        </w:rPr>
      </w:pPr>
      <w:r w:rsidRPr="00CE311D">
        <w:rPr>
          <w:kern w:val="2"/>
          <w:sz w:val="24"/>
          <w:szCs w:val="24"/>
        </w:rPr>
        <w:t>Parakstot šo uzdevuma veidni, Pretendents apstiprina un garantē sniegto ziņu patiesumu un precizitāti.</w:t>
      </w:r>
    </w:p>
    <w:p w14:paraId="661DF147" w14:textId="77777777" w:rsidR="007628D2" w:rsidRPr="00CE311D" w:rsidRDefault="007628D2" w:rsidP="007628D2">
      <w:pPr>
        <w:suppressLineNumbers/>
        <w:suppressAutoHyphens/>
        <w:ind w:firstLine="0"/>
        <w:contextualSpacing/>
        <w:rPr>
          <w:kern w:val="2"/>
          <w:sz w:val="24"/>
          <w:szCs w:val="24"/>
        </w:rPr>
      </w:pPr>
    </w:p>
    <w:p w14:paraId="25BE2FF3" w14:textId="77777777" w:rsidR="007628D2" w:rsidRPr="00CE311D" w:rsidRDefault="007628D2" w:rsidP="007628D2">
      <w:pPr>
        <w:suppressLineNumbers/>
        <w:suppressAutoHyphens/>
        <w:ind w:firstLine="0"/>
        <w:contextualSpacing/>
        <w:rPr>
          <w:kern w:val="2"/>
          <w:sz w:val="24"/>
          <w:szCs w:val="24"/>
        </w:rPr>
      </w:pPr>
    </w:p>
    <w:p w14:paraId="0C423A1F" w14:textId="77777777" w:rsidR="007628D2" w:rsidRPr="00CE311D" w:rsidRDefault="007628D2" w:rsidP="007628D2">
      <w:pPr>
        <w:suppressLineNumbers/>
        <w:suppressAutoHyphens/>
        <w:ind w:firstLine="0"/>
        <w:contextualSpacing/>
        <w:rPr>
          <w:rFonts w:eastAsia="Calibri"/>
          <w:kern w:val="2"/>
          <w:sz w:val="24"/>
          <w:szCs w:val="24"/>
        </w:rPr>
      </w:pPr>
    </w:p>
    <w:p w14:paraId="63BC7D9E" w14:textId="77777777" w:rsidR="007628D2" w:rsidRPr="00CE311D" w:rsidRDefault="007628D2" w:rsidP="007628D2">
      <w:pPr>
        <w:suppressLineNumbers/>
        <w:suppressAutoHyphens/>
        <w:ind w:firstLine="0"/>
        <w:contextualSpacing/>
        <w:jc w:val="left"/>
        <w:rPr>
          <w:rFonts w:eastAsia="Calibri"/>
          <w:kern w:val="16"/>
          <w:sz w:val="24"/>
          <w:szCs w:val="24"/>
          <w:lang w:eastAsia="lv-LV"/>
        </w:rPr>
      </w:pPr>
      <w:r w:rsidRPr="00CE311D">
        <w:rPr>
          <w:rFonts w:eastAsia="Calibri"/>
          <w:kern w:val="16"/>
          <w:sz w:val="24"/>
          <w:szCs w:val="24"/>
          <w:lang w:eastAsia="lv-LV"/>
        </w:rPr>
        <w:t>Pretendents (Pretendenta pārstāvis) / Pretendenta pilnvarotā persona:</w:t>
      </w:r>
    </w:p>
    <w:p w14:paraId="512C05BE" w14:textId="77777777" w:rsidR="007628D2" w:rsidRPr="00CE311D" w:rsidRDefault="007628D2" w:rsidP="007628D2">
      <w:pPr>
        <w:suppressLineNumbers/>
        <w:suppressAutoHyphens/>
        <w:ind w:firstLine="0"/>
        <w:contextualSpacing/>
        <w:jc w:val="left"/>
        <w:rPr>
          <w:rFonts w:eastAsia="Calibri"/>
          <w:kern w:val="16"/>
          <w:sz w:val="24"/>
          <w:szCs w:val="24"/>
          <w:lang w:eastAsia="lv-LV"/>
        </w:rPr>
      </w:pPr>
    </w:p>
    <w:tbl>
      <w:tblPr>
        <w:tblW w:w="0" w:type="auto"/>
        <w:tblLook w:val="04A0" w:firstRow="1" w:lastRow="0" w:firstColumn="1" w:lastColumn="0" w:noHBand="0" w:noVBand="1"/>
      </w:tblPr>
      <w:tblGrid>
        <w:gridCol w:w="2610"/>
        <w:gridCol w:w="2646"/>
        <w:gridCol w:w="3576"/>
      </w:tblGrid>
      <w:tr w:rsidR="007628D2" w:rsidRPr="00CE311D" w14:paraId="5F4D6E66" w14:textId="77777777" w:rsidTr="00F63FA0">
        <w:tc>
          <w:tcPr>
            <w:tcW w:w="2610" w:type="dxa"/>
          </w:tcPr>
          <w:p w14:paraId="20E520B8" w14:textId="77777777" w:rsidR="007628D2" w:rsidRPr="00CE311D" w:rsidRDefault="007628D2" w:rsidP="00F63FA0">
            <w:pPr>
              <w:suppressLineNumbers/>
              <w:tabs>
                <w:tab w:val="center" w:pos="4153"/>
                <w:tab w:val="right" w:pos="8306"/>
              </w:tabs>
              <w:suppressAutoHyphens/>
              <w:ind w:firstLine="0"/>
              <w:contextualSpacing/>
              <w:rPr>
                <w:iCs/>
                <w:kern w:val="16"/>
                <w:sz w:val="24"/>
                <w:szCs w:val="32"/>
                <w:lang w:eastAsia="lv-LV"/>
              </w:rPr>
            </w:pPr>
            <w:r w:rsidRPr="00CE311D">
              <w:rPr>
                <w:iCs/>
                <w:kern w:val="16"/>
                <w:sz w:val="24"/>
                <w:szCs w:val="32"/>
                <w:lang w:eastAsia="lv-LV"/>
              </w:rPr>
              <w:t xml:space="preserve">Datums: </w:t>
            </w:r>
          </w:p>
        </w:tc>
        <w:tc>
          <w:tcPr>
            <w:tcW w:w="2646" w:type="dxa"/>
          </w:tcPr>
          <w:p w14:paraId="1124EC64" w14:textId="77777777" w:rsidR="007628D2" w:rsidRPr="00CE311D" w:rsidRDefault="007628D2" w:rsidP="00F63FA0">
            <w:pPr>
              <w:suppressLineNumbers/>
              <w:tabs>
                <w:tab w:val="center" w:pos="4153"/>
                <w:tab w:val="right" w:pos="8306"/>
              </w:tabs>
              <w:suppressAutoHyphens/>
              <w:ind w:firstLine="0"/>
              <w:contextualSpacing/>
              <w:jc w:val="right"/>
              <w:rPr>
                <w:iCs/>
                <w:kern w:val="16"/>
                <w:sz w:val="24"/>
                <w:szCs w:val="32"/>
                <w:lang w:eastAsia="lv-LV"/>
              </w:rPr>
            </w:pPr>
            <w:r w:rsidRPr="00CE311D">
              <w:rPr>
                <w:iCs/>
                <w:kern w:val="16"/>
                <w:sz w:val="24"/>
                <w:szCs w:val="32"/>
                <w:lang w:eastAsia="lv-LV"/>
              </w:rPr>
              <w:t xml:space="preserve">Pilns vārds, uzvārds: </w:t>
            </w:r>
          </w:p>
        </w:tc>
        <w:tc>
          <w:tcPr>
            <w:tcW w:w="3576" w:type="dxa"/>
          </w:tcPr>
          <w:p w14:paraId="508D7EFC" w14:textId="77777777" w:rsidR="007628D2" w:rsidRPr="00CE311D" w:rsidRDefault="007628D2" w:rsidP="00F63FA0">
            <w:pPr>
              <w:suppressLineNumbers/>
              <w:tabs>
                <w:tab w:val="center" w:pos="4153"/>
                <w:tab w:val="right" w:pos="8306"/>
              </w:tabs>
              <w:suppressAutoHyphens/>
              <w:ind w:firstLine="0"/>
              <w:contextualSpacing/>
              <w:rPr>
                <w:iCs/>
                <w:kern w:val="16"/>
                <w:sz w:val="24"/>
                <w:szCs w:val="32"/>
                <w:lang w:eastAsia="lv-LV"/>
              </w:rPr>
            </w:pPr>
            <w:r w:rsidRPr="00CE311D">
              <w:rPr>
                <w:iCs/>
                <w:kern w:val="16"/>
                <w:sz w:val="24"/>
                <w:szCs w:val="32"/>
                <w:lang w:eastAsia="lv-LV"/>
              </w:rPr>
              <w:t>____________________________</w:t>
            </w:r>
          </w:p>
        </w:tc>
      </w:tr>
      <w:tr w:rsidR="007628D2" w:rsidRPr="00CE311D" w14:paraId="45BAF2C4" w14:textId="77777777" w:rsidTr="00F63FA0">
        <w:tc>
          <w:tcPr>
            <w:tcW w:w="2610" w:type="dxa"/>
          </w:tcPr>
          <w:p w14:paraId="38912BA0" w14:textId="77777777" w:rsidR="007628D2" w:rsidRPr="00CE311D" w:rsidRDefault="007628D2" w:rsidP="00F63FA0">
            <w:pPr>
              <w:suppressLineNumbers/>
              <w:tabs>
                <w:tab w:val="center" w:pos="4153"/>
                <w:tab w:val="right" w:pos="8306"/>
              </w:tabs>
              <w:suppressAutoHyphens/>
              <w:ind w:firstLine="0"/>
              <w:contextualSpacing/>
              <w:rPr>
                <w:iCs/>
                <w:kern w:val="16"/>
                <w:sz w:val="24"/>
                <w:szCs w:val="32"/>
                <w:lang w:eastAsia="lv-LV"/>
              </w:rPr>
            </w:pPr>
          </w:p>
        </w:tc>
        <w:tc>
          <w:tcPr>
            <w:tcW w:w="2646" w:type="dxa"/>
          </w:tcPr>
          <w:p w14:paraId="34437A88" w14:textId="77777777" w:rsidR="007628D2" w:rsidRPr="00CE311D" w:rsidRDefault="007628D2" w:rsidP="00F63FA0">
            <w:pPr>
              <w:suppressLineNumbers/>
              <w:tabs>
                <w:tab w:val="center" w:pos="4153"/>
                <w:tab w:val="right" w:pos="8306"/>
              </w:tabs>
              <w:suppressAutoHyphens/>
              <w:ind w:firstLine="0"/>
              <w:contextualSpacing/>
              <w:jc w:val="right"/>
              <w:rPr>
                <w:iCs/>
                <w:kern w:val="16"/>
                <w:sz w:val="24"/>
                <w:szCs w:val="32"/>
                <w:lang w:eastAsia="lv-LV"/>
              </w:rPr>
            </w:pPr>
            <w:r w:rsidRPr="00CE311D">
              <w:rPr>
                <w:iCs/>
                <w:kern w:val="16"/>
                <w:sz w:val="24"/>
                <w:szCs w:val="32"/>
                <w:lang w:eastAsia="lv-LV"/>
              </w:rPr>
              <w:t xml:space="preserve">Amats: </w:t>
            </w:r>
          </w:p>
        </w:tc>
        <w:tc>
          <w:tcPr>
            <w:tcW w:w="3576" w:type="dxa"/>
          </w:tcPr>
          <w:p w14:paraId="1BC09258" w14:textId="77777777" w:rsidR="007628D2" w:rsidRPr="00CE311D" w:rsidRDefault="007628D2" w:rsidP="00F63FA0">
            <w:pPr>
              <w:suppressLineNumbers/>
              <w:tabs>
                <w:tab w:val="center" w:pos="4153"/>
                <w:tab w:val="right" w:pos="8306"/>
              </w:tabs>
              <w:suppressAutoHyphens/>
              <w:ind w:firstLine="0"/>
              <w:contextualSpacing/>
              <w:rPr>
                <w:iCs/>
                <w:kern w:val="16"/>
                <w:sz w:val="24"/>
                <w:szCs w:val="32"/>
                <w:lang w:eastAsia="lv-LV"/>
              </w:rPr>
            </w:pPr>
            <w:r w:rsidRPr="00CE311D">
              <w:rPr>
                <w:iCs/>
                <w:kern w:val="16"/>
                <w:sz w:val="24"/>
                <w:szCs w:val="32"/>
                <w:lang w:eastAsia="lv-LV"/>
              </w:rPr>
              <w:t>____________________________</w:t>
            </w:r>
          </w:p>
        </w:tc>
      </w:tr>
      <w:tr w:rsidR="007628D2" w:rsidRPr="00921A71" w14:paraId="3154C1F8" w14:textId="77777777" w:rsidTr="00F63FA0">
        <w:tc>
          <w:tcPr>
            <w:tcW w:w="2610" w:type="dxa"/>
          </w:tcPr>
          <w:p w14:paraId="300016E8" w14:textId="77777777" w:rsidR="007628D2" w:rsidRPr="00CE311D" w:rsidRDefault="007628D2" w:rsidP="00F63FA0">
            <w:pPr>
              <w:suppressLineNumbers/>
              <w:tabs>
                <w:tab w:val="center" w:pos="4153"/>
                <w:tab w:val="right" w:pos="8306"/>
              </w:tabs>
              <w:suppressAutoHyphens/>
              <w:ind w:firstLine="0"/>
              <w:contextualSpacing/>
              <w:rPr>
                <w:iCs/>
                <w:kern w:val="16"/>
                <w:sz w:val="24"/>
                <w:szCs w:val="32"/>
                <w:lang w:eastAsia="lv-LV"/>
              </w:rPr>
            </w:pPr>
          </w:p>
        </w:tc>
        <w:tc>
          <w:tcPr>
            <w:tcW w:w="2646" w:type="dxa"/>
          </w:tcPr>
          <w:p w14:paraId="0E7B839F" w14:textId="77777777" w:rsidR="007628D2" w:rsidRPr="00CE311D" w:rsidRDefault="007628D2" w:rsidP="00F63FA0">
            <w:pPr>
              <w:suppressLineNumbers/>
              <w:tabs>
                <w:tab w:val="center" w:pos="4153"/>
                <w:tab w:val="right" w:pos="8306"/>
              </w:tabs>
              <w:suppressAutoHyphens/>
              <w:ind w:firstLine="0"/>
              <w:contextualSpacing/>
              <w:jc w:val="right"/>
              <w:rPr>
                <w:iCs/>
                <w:kern w:val="16"/>
                <w:sz w:val="24"/>
                <w:szCs w:val="32"/>
                <w:lang w:eastAsia="lv-LV"/>
              </w:rPr>
            </w:pPr>
            <w:r w:rsidRPr="00CE311D">
              <w:rPr>
                <w:iCs/>
                <w:kern w:val="16"/>
                <w:sz w:val="24"/>
                <w:szCs w:val="32"/>
                <w:lang w:eastAsia="lv-LV"/>
              </w:rPr>
              <w:t>Paraksts</w:t>
            </w:r>
            <w:r w:rsidRPr="00CE311D">
              <w:rPr>
                <w:iCs/>
                <w:kern w:val="16"/>
                <w:sz w:val="24"/>
                <w:szCs w:val="32"/>
                <w:vertAlign w:val="superscript"/>
                <w:lang w:eastAsia="lv-LV"/>
              </w:rPr>
              <w:footnoteReference w:id="1"/>
            </w:r>
            <w:r w:rsidRPr="00CE311D">
              <w:rPr>
                <w:sz w:val="24"/>
                <w:szCs w:val="32"/>
                <w:lang w:eastAsia="lv-LV"/>
              </w:rPr>
              <w:t xml:space="preserve">: </w:t>
            </w:r>
            <w:r w:rsidRPr="00CE311D">
              <w:rPr>
                <w:iCs/>
                <w:kern w:val="16"/>
                <w:sz w:val="24"/>
                <w:szCs w:val="32"/>
                <w:lang w:eastAsia="lv-LV"/>
              </w:rPr>
              <w:t xml:space="preserve"> </w:t>
            </w:r>
          </w:p>
        </w:tc>
        <w:tc>
          <w:tcPr>
            <w:tcW w:w="3576" w:type="dxa"/>
          </w:tcPr>
          <w:p w14:paraId="33752D39" w14:textId="77777777" w:rsidR="007628D2" w:rsidRPr="00921A71" w:rsidRDefault="007628D2" w:rsidP="00F63FA0">
            <w:pPr>
              <w:suppressLineNumbers/>
              <w:tabs>
                <w:tab w:val="center" w:pos="4153"/>
                <w:tab w:val="right" w:pos="8306"/>
              </w:tabs>
              <w:suppressAutoHyphens/>
              <w:ind w:firstLine="0"/>
              <w:contextualSpacing/>
              <w:rPr>
                <w:iCs/>
                <w:kern w:val="16"/>
                <w:sz w:val="24"/>
                <w:szCs w:val="32"/>
                <w:lang w:eastAsia="lv-LV"/>
              </w:rPr>
            </w:pPr>
            <w:r w:rsidRPr="00CE311D">
              <w:rPr>
                <w:iCs/>
                <w:kern w:val="16"/>
                <w:sz w:val="24"/>
                <w:szCs w:val="32"/>
                <w:lang w:eastAsia="lv-LV"/>
              </w:rPr>
              <w:t>____________________________</w:t>
            </w:r>
          </w:p>
        </w:tc>
      </w:tr>
    </w:tbl>
    <w:p w14:paraId="1BA20DE7" w14:textId="77777777" w:rsidR="007628D2" w:rsidRPr="00921A71" w:rsidRDefault="007628D2" w:rsidP="007628D2">
      <w:pPr>
        <w:ind w:firstLine="0"/>
      </w:pPr>
    </w:p>
    <w:p w14:paraId="5332C065" w14:textId="77777777" w:rsidR="00454A6F" w:rsidRPr="007628D2" w:rsidRDefault="00454A6F" w:rsidP="007628D2"/>
    <w:sectPr w:rsidR="00454A6F" w:rsidRPr="007628D2" w:rsidSect="004704F5">
      <w:headerReference w:type="even" r:id="rId19"/>
      <w:headerReference w:type="default" r:id="rId20"/>
      <w:headerReference w:type="first" r:id="rId21"/>
      <w:pgSz w:w="11906" w:h="16838"/>
      <w:pgMar w:top="364" w:right="851" w:bottom="1134" w:left="1701" w:header="397"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8001D" w14:textId="77777777" w:rsidR="00A14BBA" w:rsidRDefault="00A14BBA">
      <w:r>
        <w:separator/>
      </w:r>
    </w:p>
  </w:endnote>
  <w:endnote w:type="continuationSeparator" w:id="0">
    <w:p w14:paraId="7C524DE0" w14:textId="77777777" w:rsidR="00A14BBA" w:rsidRDefault="00A14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DejaVu Sans">
    <w:charset w:val="BA"/>
    <w:family w:val="swiss"/>
    <w:pitch w:val="variable"/>
    <w:sig w:usb0="00000000" w:usb1="D200F5FF" w:usb2="0A246029" w:usb3="00000000" w:csb0="000001FF" w:csb1="00000000"/>
  </w:font>
  <w:font w:name="Arial Narrow">
    <w:panose1 w:val="020B0606020202030204"/>
    <w:charset w:val="BA"/>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9D316" w14:textId="77777777" w:rsidR="00A14BBA" w:rsidRDefault="00A14BBA">
      <w:r>
        <w:separator/>
      </w:r>
    </w:p>
  </w:footnote>
  <w:footnote w:type="continuationSeparator" w:id="0">
    <w:p w14:paraId="2C121B61" w14:textId="77777777" w:rsidR="00A14BBA" w:rsidRDefault="00A14BBA">
      <w:r>
        <w:continuationSeparator/>
      </w:r>
    </w:p>
  </w:footnote>
  <w:footnote w:id="1">
    <w:p w14:paraId="32FC2359" w14:textId="77777777" w:rsidR="007628D2" w:rsidRDefault="007628D2" w:rsidP="007628D2">
      <w:pPr>
        <w:pStyle w:val="FootnoteText"/>
      </w:pPr>
      <w:r w:rsidRPr="00281B66">
        <w:rPr>
          <w:rStyle w:val="FootnoteReference"/>
          <w:sz w:val="16"/>
          <w:szCs w:val="16"/>
        </w:rPr>
        <w:footnoteRef/>
      </w:r>
      <w:r w:rsidRPr="00281B66">
        <w:rPr>
          <w:sz w:val="16"/>
          <w:szCs w:val="16"/>
        </w:rPr>
        <w:t xml:space="preserve"> </w:t>
      </w:r>
      <w:r w:rsidRPr="00281B66">
        <w:rPr>
          <w:bCs/>
          <w:sz w:val="16"/>
          <w:szCs w:val="16"/>
        </w:rPr>
        <w:t xml:space="preserve">Pieteikumu </w:t>
      </w:r>
      <w:r w:rsidRPr="00281B66">
        <w:rPr>
          <w:sz w:val="16"/>
          <w:szCs w:val="16"/>
        </w:rPr>
        <w:t>paraksta pretendentu pārstāvēt tiesīga persona vai pilnvarota persona (šādā gadījumā obligāti jāpievieno pilnvara).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1C87E" w14:textId="77777777" w:rsidR="00DF2F65" w:rsidRDefault="00DF2F6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31562A4" w14:textId="77777777" w:rsidR="00DF2F65" w:rsidRDefault="00DF2F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A4B90" w14:textId="77777777" w:rsidR="00DF2F65" w:rsidRDefault="00DF2F65">
    <w:pPr>
      <w:pStyle w:val="Header"/>
    </w:pPr>
  </w:p>
  <w:p w14:paraId="06F1C309" w14:textId="77777777" w:rsidR="00DF2F65" w:rsidRPr="00935596" w:rsidRDefault="00DF2F65">
    <w:pPr>
      <w:pStyle w:val="Header"/>
      <w:ind w:firstLine="0"/>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7F370" w14:textId="77777777" w:rsidR="004704F5" w:rsidRDefault="004704F5" w:rsidP="004704F5">
    <w:pPr>
      <w:pStyle w:val="Header"/>
      <w:tabs>
        <w:tab w:val="clear" w:pos="4153"/>
        <w:tab w:val="clear" w:pos="8306"/>
      </w:tabs>
      <w:rPr>
        <w:lang w:val="lv-LV"/>
      </w:rPr>
    </w:pPr>
  </w:p>
  <w:p w14:paraId="04A2FA77" w14:textId="77777777" w:rsidR="00676BE5" w:rsidRDefault="00676BE5" w:rsidP="004704F5">
    <w:pPr>
      <w:pStyle w:val="Header"/>
      <w:tabs>
        <w:tab w:val="clear" w:pos="4153"/>
        <w:tab w:val="clear" w:pos="8306"/>
      </w:tabs>
      <w:rPr>
        <w:lang w:val="lv-LV"/>
      </w:rPr>
    </w:pPr>
  </w:p>
  <w:p w14:paraId="7B6F548F" w14:textId="77777777" w:rsidR="00676BE5" w:rsidRPr="004704F5" w:rsidRDefault="00676BE5" w:rsidP="004704F5">
    <w:pPr>
      <w:pStyle w:val="Header"/>
      <w:tabs>
        <w:tab w:val="clear" w:pos="4153"/>
        <w:tab w:val="clear" w:pos="8306"/>
      </w:tabs>
      <w:rPr>
        <w:lang w:val="lv-LV"/>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A1E7E"/>
    <w:multiLevelType w:val="multilevel"/>
    <w:tmpl w:val="37680F94"/>
    <w:lvl w:ilvl="0">
      <w:start w:val="1"/>
      <w:numFmt w:val="decimal"/>
      <w:pStyle w:val="Saturs"/>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B6960B0"/>
    <w:multiLevelType w:val="hybridMultilevel"/>
    <w:tmpl w:val="D77EA5D2"/>
    <w:lvl w:ilvl="0" w:tplc="BF024816">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894EE7"/>
    <w:multiLevelType w:val="multilevel"/>
    <w:tmpl w:val="0426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9333B52"/>
    <w:multiLevelType w:val="multilevel"/>
    <w:tmpl w:val="0712BC54"/>
    <w:lvl w:ilvl="0">
      <w:start w:val="1"/>
      <w:numFmt w:val="decimal"/>
      <w:lvlText w:val="%1."/>
      <w:lvlJc w:val="left"/>
      <w:pPr>
        <w:ind w:left="720" w:hanging="360"/>
      </w:pPr>
      <w:rPr>
        <w:rFonts w:hint="default"/>
        <w:vertAlign w:val="base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F46238B"/>
    <w:multiLevelType w:val="hybridMultilevel"/>
    <w:tmpl w:val="186C404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4CB46AA1"/>
    <w:multiLevelType w:val="hybridMultilevel"/>
    <w:tmpl w:val="DBE0D3D4"/>
    <w:lvl w:ilvl="0" w:tplc="0426000D">
      <w:start w:val="1"/>
      <w:numFmt w:val="bullet"/>
      <w:lvlText w:val=""/>
      <w:lvlJc w:val="left"/>
      <w:pPr>
        <w:ind w:left="720" w:hanging="360"/>
      </w:pPr>
      <w:rPr>
        <w:rFonts w:ascii="Wingdings" w:hAnsi="Wingding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55B53F43"/>
    <w:multiLevelType w:val="hybridMultilevel"/>
    <w:tmpl w:val="5FA47F3A"/>
    <w:lvl w:ilvl="0" w:tplc="0426000D">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68514A39"/>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FBA0CC1"/>
    <w:multiLevelType w:val="multilevel"/>
    <w:tmpl w:val="04765FE2"/>
    <w:lvl w:ilvl="0">
      <w:start w:val="1"/>
      <w:numFmt w:val="decimal"/>
      <w:lvlText w:val="%1."/>
      <w:lvlJc w:val="left"/>
      <w:pPr>
        <w:ind w:left="928" w:hanging="360"/>
      </w:pPr>
      <w:rPr>
        <w:rFonts w:hint="default"/>
      </w:rPr>
    </w:lvl>
    <w:lvl w:ilvl="1">
      <w:start w:val="1"/>
      <w:numFmt w:val="decimal"/>
      <w:isLgl/>
      <w:lvlText w:val="%1.%2."/>
      <w:lvlJc w:val="left"/>
      <w:pPr>
        <w:ind w:left="912" w:hanging="420"/>
      </w:pPr>
      <w:rPr>
        <w:rFonts w:hint="default"/>
        <w:b w:val="0"/>
      </w:rPr>
    </w:lvl>
    <w:lvl w:ilvl="2">
      <w:start w:val="1"/>
      <w:numFmt w:val="decimal"/>
      <w:isLgl/>
      <w:lvlText w:val="%1.%2.%3."/>
      <w:lvlJc w:val="left"/>
      <w:pPr>
        <w:ind w:left="2008" w:hanging="720"/>
      </w:pPr>
      <w:rPr>
        <w:rFonts w:hint="default"/>
        <w:b w:val="0"/>
      </w:rPr>
    </w:lvl>
    <w:lvl w:ilvl="3">
      <w:start w:val="1"/>
      <w:numFmt w:val="decimal"/>
      <w:isLgl/>
      <w:lvlText w:val="%1.%2.%3.%4."/>
      <w:lvlJc w:val="left"/>
      <w:pPr>
        <w:ind w:left="2368" w:hanging="720"/>
      </w:pPr>
      <w:rPr>
        <w:rFonts w:hint="default"/>
      </w:rPr>
    </w:lvl>
    <w:lvl w:ilvl="4">
      <w:start w:val="1"/>
      <w:numFmt w:val="decimal"/>
      <w:isLgl/>
      <w:lvlText w:val="%1.%2.%3.%4.%5."/>
      <w:lvlJc w:val="left"/>
      <w:pPr>
        <w:ind w:left="3088" w:hanging="1080"/>
      </w:pPr>
      <w:rPr>
        <w:rFonts w:hint="default"/>
      </w:rPr>
    </w:lvl>
    <w:lvl w:ilvl="5">
      <w:start w:val="1"/>
      <w:numFmt w:val="decimal"/>
      <w:isLgl/>
      <w:lvlText w:val="%1.%2.%3.%4.%5.%6."/>
      <w:lvlJc w:val="left"/>
      <w:pPr>
        <w:ind w:left="3448" w:hanging="1080"/>
      </w:pPr>
      <w:rPr>
        <w:rFonts w:hint="default"/>
      </w:rPr>
    </w:lvl>
    <w:lvl w:ilvl="6">
      <w:start w:val="1"/>
      <w:numFmt w:val="decimal"/>
      <w:isLgl/>
      <w:lvlText w:val="%1.%2.%3.%4.%5.%6.%7."/>
      <w:lvlJc w:val="left"/>
      <w:pPr>
        <w:ind w:left="4168" w:hanging="1440"/>
      </w:pPr>
      <w:rPr>
        <w:rFonts w:hint="default"/>
      </w:rPr>
    </w:lvl>
    <w:lvl w:ilvl="7">
      <w:start w:val="1"/>
      <w:numFmt w:val="decimal"/>
      <w:isLgl/>
      <w:lvlText w:val="%1.%2.%3.%4.%5.%6.%7.%8."/>
      <w:lvlJc w:val="left"/>
      <w:pPr>
        <w:ind w:left="4528" w:hanging="1440"/>
      </w:pPr>
      <w:rPr>
        <w:rFonts w:hint="default"/>
      </w:rPr>
    </w:lvl>
    <w:lvl w:ilvl="8">
      <w:start w:val="1"/>
      <w:numFmt w:val="decimal"/>
      <w:isLgl/>
      <w:lvlText w:val="%1.%2.%3.%4.%5.%6.%7.%8.%9."/>
      <w:lvlJc w:val="left"/>
      <w:pPr>
        <w:ind w:left="5248" w:hanging="1800"/>
      </w:pPr>
      <w:rPr>
        <w:rFonts w:hint="default"/>
      </w:rPr>
    </w:lvl>
  </w:abstractNum>
  <w:abstractNum w:abstractNumId="9" w15:restartNumberingAfterBreak="0">
    <w:nsid w:val="72697F83"/>
    <w:multiLevelType w:val="multilevel"/>
    <w:tmpl w:val="D72EB5F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pStyle w:val="Index1"/>
      <w:lvlText w:val="%1.%2.%3."/>
      <w:lvlJc w:val="left"/>
      <w:pPr>
        <w:ind w:left="1004" w:hanging="720"/>
      </w:pPr>
      <w:rPr>
        <w:rFonts w:hint="default"/>
        <w:b w:val="0"/>
        <w:i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5A0FEE"/>
    <w:multiLevelType w:val="multilevel"/>
    <w:tmpl w:val="FD46F7E6"/>
    <w:lvl w:ilvl="0">
      <w:start w:val="1"/>
      <w:numFmt w:val="upperRoman"/>
      <w:lvlText w:val="%1."/>
      <w:lvlJc w:val="righ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16cid:durableId="2134788623">
    <w:abstractNumId w:val="0"/>
  </w:num>
  <w:num w:numId="2" w16cid:durableId="1731810085">
    <w:abstractNumId w:val="8"/>
  </w:num>
  <w:num w:numId="3" w16cid:durableId="1889032685">
    <w:abstractNumId w:val="3"/>
  </w:num>
  <w:num w:numId="4" w16cid:durableId="344981916">
    <w:abstractNumId w:val="9"/>
  </w:num>
  <w:num w:numId="5" w16cid:durableId="1914969963">
    <w:abstractNumId w:val="2"/>
  </w:num>
  <w:num w:numId="6" w16cid:durableId="167330027">
    <w:abstractNumId w:val="7"/>
  </w:num>
  <w:num w:numId="7" w16cid:durableId="803624385">
    <w:abstractNumId w:val="6"/>
  </w:num>
  <w:num w:numId="8" w16cid:durableId="298923667">
    <w:abstractNumId w:val="5"/>
  </w:num>
  <w:num w:numId="9" w16cid:durableId="1588466241">
    <w:abstractNumId w:val="4"/>
  </w:num>
  <w:num w:numId="10" w16cid:durableId="2023388472">
    <w:abstractNumId w:val="10"/>
  </w:num>
  <w:num w:numId="11" w16cid:durableId="103207416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C11"/>
    <w:rsid w:val="000002D7"/>
    <w:rsid w:val="00001C26"/>
    <w:rsid w:val="00003137"/>
    <w:rsid w:val="00003C2B"/>
    <w:rsid w:val="00004887"/>
    <w:rsid w:val="000049B0"/>
    <w:rsid w:val="00004E40"/>
    <w:rsid w:val="00006774"/>
    <w:rsid w:val="000067A2"/>
    <w:rsid w:val="00007232"/>
    <w:rsid w:val="0001102D"/>
    <w:rsid w:val="000111A2"/>
    <w:rsid w:val="00012603"/>
    <w:rsid w:val="00012A90"/>
    <w:rsid w:val="000133A7"/>
    <w:rsid w:val="00014745"/>
    <w:rsid w:val="00014F87"/>
    <w:rsid w:val="000166CC"/>
    <w:rsid w:val="00020071"/>
    <w:rsid w:val="00022567"/>
    <w:rsid w:val="000234D0"/>
    <w:rsid w:val="00023DFA"/>
    <w:rsid w:val="00026728"/>
    <w:rsid w:val="000332D1"/>
    <w:rsid w:val="000348B4"/>
    <w:rsid w:val="0003777B"/>
    <w:rsid w:val="000471F6"/>
    <w:rsid w:val="000479DC"/>
    <w:rsid w:val="00050253"/>
    <w:rsid w:val="00051365"/>
    <w:rsid w:val="000517E0"/>
    <w:rsid w:val="000556C6"/>
    <w:rsid w:val="0005599F"/>
    <w:rsid w:val="0005773A"/>
    <w:rsid w:val="00060827"/>
    <w:rsid w:val="00061654"/>
    <w:rsid w:val="000633F0"/>
    <w:rsid w:val="000648FF"/>
    <w:rsid w:val="000657C6"/>
    <w:rsid w:val="0006662C"/>
    <w:rsid w:val="0006795B"/>
    <w:rsid w:val="00071265"/>
    <w:rsid w:val="00071F57"/>
    <w:rsid w:val="00077422"/>
    <w:rsid w:val="00080C63"/>
    <w:rsid w:val="0008224A"/>
    <w:rsid w:val="00083220"/>
    <w:rsid w:val="000835E0"/>
    <w:rsid w:val="00086883"/>
    <w:rsid w:val="000870F5"/>
    <w:rsid w:val="00090DA9"/>
    <w:rsid w:val="00091941"/>
    <w:rsid w:val="00091D0A"/>
    <w:rsid w:val="00092BDE"/>
    <w:rsid w:val="0009326F"/>
    <w:rsid w:val="00097895"/>
    <w:rsid w:val="00097E9F"/>
    <w:rsid w:val="000A31DD"/>
    <w:rsid w:val="000A3B7D"/>
    <w:rsid w:val="000A5188"/>
    <w:rsid w:val="000A5496"/>
    <w:rsid w:val="000B0C25"/>
    <w:rsid w:val="000B237D"/>
    <w:rsid w:val="000B2FB4"/>
    <w:rsid w:val="000B37AA"/>
    <w:rsid w:val="000B40FD"/>
    <w:rsid w:val="000B45EB"/>
    <w:rsid w:val="000B58DC"/>
    <w:rsid w:val="000B66B5"/>
    <w:rsid w:val="000B693E"/>
    <w:rsid w:val="000C14D3"/>
    <w:rsid w:val="000C2419"/>
    <w:rsid w:val="000C2ABB"/>
    <w:rsid w:val="000C2DEA"/>
    <w:rsid w:val="000C48FC"/>
    <w:rsid w:val="000C5064"/>
    <w:rsid w:val="000C6849"/>
    <w:rsid w:val="000C72BF"/>
    <w:rsid w:val="000C7CDC"/>
    <w:rsid w:val="000C7DB1"/>
    <w:rsid w:val="000D275E"/>
    <w:rsid w:val="000D2871"/>
    <w:rsid w:val="000D2AF7"/>
    <w:rsid w:val="000D3488"/>
    <w:rsid w:val="000D48EA"/>
    <w:rsid w:val="000E30A5"/>
    <w:rsid w:val="000E320C"/>
    <w:rsid w:val="000E487E"/>
    <w:rsid w:val="000E5312"/>
    <w:rsid w:val="000F16FC"/>
    <w:rsid w:val="000F2683"/>
    <w:rsid w:val="00101ABB"/>
    <w:rsid w:val="00103D30"/>
    <w:rsid w:val="00104088"/>
    <w:rsid w:val="0010473C"/>
    <w:rsid w:val="00105A95"/>
    <w:rsid w:val="00105AC5"/>
    <w:rsid w:val="001078E7"/>
    <w:rsid w:val="00112720"/>
    <w:rsid w:val="00113ED6"/>
    <w:rsid w:val="0011683C"/>
    <w:rsid w:val="00117A63"/>
    <w:rsid w:val="00122A55"/>
    <w:rsid w:val="00122BD2"/>
    <w:rsid w:val="001230D8"/>
    <w:rsid w:val="00124986"/>
    <w:rsid w:val="001254AE"/>
    <w:rsid w:val="0013166C"/>
    <w:rsid w:val="00131CD7"/>
    <w:rsid w:val="00133073"/>
    <w:rsid w:val="0013374D"/>
    <w:rsid w:val="00133DB0"/>
    <w:rsid w:val="00137168"/>
    <w:rsid w:val="0014060F"/>
    <w:rsid w:val="00140B7C"/>
    <w:rsid w:val="001419E0"/>
    <w:rsid w:val="00143359"/>
    <w:rsid w:val="00145CD9"/>
    <w:rsid w:val="00150C2F"/>
    <w:rsid w:val="00152146"/>
    <w:rsid w:val="00153359"/>
    <w:rsid w:val="00153481"/>
    <w:rsid w:val="00154967"/>
    <w:rsid w:val="00160118"/>
    <w:rsid w:val="00162E97"/>
    <w:rsid w:val="001661C5"/>
    <w:rsid w:val="0016689D"/>
    <w:rsid w:val="00166BE8"/>
    <w:rsid w:val="00170786"/>
    <w:rsid w:val="001707C0"/>
    <w:rsid w:val="0017226D"/>
    <w:rsid w:val="00175190"/>
    <w:rsid w:val="00175835"/>
    <w:rsid w:val="00175F98"/>
    <w:rsid w:val="001815E7"/>
    <w:rsid w:val="00181BA2"/>
    <w:rsid w:val="00181F30"/>
    <w:rsid w:val="00182715"/>
    <w:rsid w:val="00182F43"/>
    <w:rsid w:val="00184801"/>
    <w:rsid w:val="00184E15"/>
    <w:rsid w:val="00185A31"/>
    <w:rsid w:val="00185C17"/>
    <w:rsid w:val="00186894"/>
    <w:rsid w:val="00187679"/>
    <w:rsid w:val="00187F9D"/>
    <w:rsid w:val="00191B59"/>
    <w:rsid w:val="00194DAA"/>
    <w:rsid w:val="00197C50"/>
    <w:rsid w:val="001A172F"/>
    <w:rsid w:val="001A2675"/>
    <w:rsid w:val="001A3D21"/>
    <w:rsid w:val="001A50A0"/>
    <w:rsid w:val="001A658C"/>
    <w:rsid w:val="001A6D25"/>
    <w:rsid w:val="001A7B07"/>
    <w:rsid w:val="001A7B70"/>
    <w:rsid w:val="001B0F63"/>
    <w:rsid w:val="001B2CE9"/>
    <w:rsid w:val="001B3F43"/>
    <w:rsid w:val="001B4518"/>
    <w:rsid w:val="001B5799"/>
    <w:rsid w:val="001C0C47"/>
    <w:rsid w:val="001C11D6"/>
    <w:rsid w:val="001C46CC"/>
    <w:rsid w:val="001C62A3"/>
    <w:rsid w:val="001C69C9"/>
    <w:rsid w:val="001D120C"/>
    <w:rsid w:val="001D384F"/>
    <w:rsid w:val="001D3CCA"/>
    <w:rsid w:val="001D5BDC"/>
    <w:rsid w:val="001E15BB"/>
    <w:rsid w:val="001E1BE0"/>
    <w:rsid w:val="001E3744"/>
    <w:rsid w:val="001E65DC"/>
    <w:rsid w:val="001F164B"/>
    <w:rsid w:val="001F1EAF"/>
    <w:rsid w:val="001F21A0"/>
    <w:rsid w:val="001F3633"/>
    <w:rsid w:val="001F3A50"/>
    <w:rsid w:val="001F54F8"/>
    <w:rsid w:val="001F59F2"/>
    <w:rsid w:val="001F5F62"/>
    <w:rsid w:val="002002E0"/>
    <w:rsid w:val="00200ED5"/>
    <w:rsid w:val="00201287"/>
    <w:rsid w:val="002032C6"/>
    <w:rsid w:val="00203EC3"/>
    <w:rsid w:val="0020427E"/>
    <w:rsid w:val="00205CE2"/>
    <w:rsid w:val="00207D83"/>
    <w:rsid w:val="00210176"/>
    <w:rsid w:val="00210A02"/>
    <w:rsid w:val="00212433"/>
    <w:rsid w:val="0021548B"/>
    <w:rsid w:val="00215FAD"/>
    <w:rsid w:val="0021752B"/>
    <w:rsid w:val="00217F2A"/>
    <w:rsid w:val="00220A51"/>
    <w:rsid w:val="0022174B"/>
    <w:rsid w:val="00221D56"/>
    <w:rsid w:val="00222CB3"/>
    <w:rsid w:val="00223998"/>
    <w:rsid w:val="00223C3F"/>
    <w:rsid w:val="002264E4"/>
    <w:rsid w:val="002277BE"/>
    <w:rsid w:val="00230D49"/>
    <w:rsid w:val="00231788"/>
    <w:rsid w:val="002318F9"/>
    <w:rsid w:val="002325BA"/>
    <w:rsid w:val="00232F31"/>
    <w:rsid w:val="00241750"/>
    <w:rsid w:val="00241B98"/>
    <w:rsid w:val="002426E3"/>
    <w:rsid w:val="002439D3"/>
    <w:rsid w:val="00244FE7"/>
    <w:rsid w:val="00245D41"/>
    <w:rsid w:val="00246E69"/>
    <w:rsid w:val="002476DA"/>
    <w:rsid w:val="00247F6F"/>
    <w:rsid w:val="002502DA"/>
    <w:rsid w:val="00252A8C"/>
    <w:rsid w:val="002546CE"/>
    <w:rsid w:val="00255D35"/>
    <w:rsid w:val="002562E5"/>
    <w:rsid w:val="002563B9"/>
    <w:rsid w:val="002616C5"/>
    <w:rsid w:val="00262A9F"/>
    <w:rsid w:val="0026500C"/>
    <w:rsid w:val="00265063"/>
    <w:rsid w:val="0026750B"/>
    <w:rsid w:val="002676C6"/>
    <w:rsid w:val="00267F4A"/>
    <w:rsid w:val="002717C1"/>
    <w:rsid w:val="0027255C"/>
    <w:rsid w:val="0027312C"/>
    <w:rsid w:val="0027399F"/>
    <w:rsid w:val="00275A0B"/>
    <w:rsid w:val="00275E83"/>
    <w:rsid w:val="00275EE6"/>
    <w:rsid w:val="002774E2"/>
    <w:rsid w:val="002779F4"/>
    <w:rsid w:val="00280F76"/>
    <w:rsid w:val="002852C8"/>
    <w:rsid w:val="002863A4"/>
    <w:rsid w:val="002865D9"/>
    <w:rsid w:val="002916CC"/>
    <w:rsid w:val="00292071"/>
    <w:rsid w:val="002923E7"/>
    <w:rsid w:val="00292701"/>
    <w:rsid w:val="00293EB3"/>
    <w:rsid w:val="002942B0"/>
    <w:rsid w:val="00296A3B"/>
    <w:rsid w:val="00297332"/>
    <w:rsid w:val="002A59F3"/>
    <w:rsid w:val="002A7403"/>
    <w:rsid w:val="002B04C5"/>
    <w:rsid w:val="002B1C79"/>
    <w:rsid w:val="002B212C"/>
    <w:rsid w:val="002B32D2"/>
    <w:rsid w:val="002B3EB8"/>
    <w:rsid w:val="002B493A"/>
    <w:rsid w:val="002B610A"/>
    <w:rsid w:val="002B7BCE"/>
    <w:rsid w:val="002B7C0B"/>
    <w:rsid w:val="002C06E5"/>
    <w:rsid w:val="002C0981"/>
    <w:rsid w:val="002C1C5E"/>
    <w:rsid w:val="002C1ED1"/>
    <w:rsid w:val="002C383E"/>
    <w:rsid w:val="002C3ED2"/>
    <w:rsid w:val="002C420C"/>
    <w:rsid w:val="002C4B9B"/>
    <w:rsid w:val="002D0626"/>
    <w:rsid w:val="002D0C6A"/>
    <w:rsid w:val="002D14D4"/>
    <w:rsid w:val="002D2C9C"/>
    <w:rsid w:val="002D3C29"/>
    <w:rsid w:val="002D4A21"/>
    <w:rsid w:val="002D5F80"/>
    <w:rsid w:val="002E0560"/>
    <w:rsid w:val="002E1F39"/>
    <w:rsid w:val="002E5A16"/>
    <w:rsid w:val="002E756F"/>
    <w:rsid w:val="002F1718"/>
    <w:rsid w:val="002F70E9"/>
    <w:rsid w:val="002F7694"/>
    <w:rsid w:val="00300011"/>
    <w:rsid w:val="00303DF4"/>
    <w:rsid w:val="00306AAD"/>
    <w:rsid w:val="0031078E"/>
    <w:rsid w:val="003132F6"/>
    <w:rsid w:val="003212FB"/>
    <w:rsid w:val="0032250D"/>
    <w:rsid w:val="00322DD4"/>
    <w:rsid w:val="003235C2"/>
    <w:rsid w:val="00327CC0"/>
    <w:rsid w:val="00331154"/>
    <w:rsid w:val="00331DA2"/>
    <w:rsid w:val="0033280E"/>
    <w:rsid w:val="00335B8D"/>
    <w:rsid w:val="00335E44"/>
    <w:rsid w:val="00337D8D"/>
    <w:rsid w:val="00341511"/>
    <w:rsid w:val="00342411"/>
    <w:rsid w:val="00342879"/>
    <w:rsid w:val="0034558C"/>
    <w:rsid w:val="00346733"/>
    <w:rsid w:val="0035165C"/>
    <w:rsid w:val="003524EA"/>
    <w:rsid w:val="003529F8"/>
    <w:rsid w:val="00356B46"/>
    <w:rsid w:val="00361267"/>
    <w:rsid w:val="0036191D"/>
    <w:rsid w:val="003623D7"/>
    <w:rsid w:val="00364602"/>
    <w:rsid w:val="00367260"/>
    <w:rsid w:val="00367DE3"/>
    <w:rsid w:val="00373898"/>
    <w:rsid w:val="003739CA"/>
    <w:rsid w:val="00373EA2"/>
    <w:rsid w:val="00374350"/>
    <w:rsid w:val="00375FE7"/>
    <w:rsid w:val="00376280"/>
    <w:rsid w:val="003809DD"/>
    <w:rsid w:val="00381D94"/>
    <w:rsid w:val="00386D01"/>
    <w:rsid w:val="00386FDB"/>
    <w:rsid w:val="00392548"/>
    <w:rsid w:val="00393592"/>
    <w:rsid w:val="0039370D"/>
    <w:rsid w:val="00393B88"/>
    <w:rsid w:val="00394B33"/>
    <w:rsid w:val="00396072"/>
    <w:rsid w:val="003A0CE6"/>
    <w:rsid w:val="003A3818"/>
    <w:rsid w:val="003A400A"/>
    <w:rsid w:val="003A484D"/>
    <w:rsid w:val="003A4B7F"/>
    <w:rsid w:val="003A68C3"/>
    <w:rsid w:val="003A712F"/>
    <w:rsid w:val="003A7690"/>
    <w:rsid w:val="003A7B17"/>
    <w:rsid w:val="003A7E81"/>
    <w:rsid w:val="003B1B2E"/>
    <w:rsid w:val="003B290D"/>
    <w:rsid w:val="003B3488"/>
    <w:rsid w:val="003B3D2E"/>
    <w:rsid w:val="003B46E4"/>
    <w:rsid w:val="003B4CE2"/>
    <w:rsid w:val="003B5253"/>
    <w:rsid w:val="003B58EA"/>
    <w:rsid w:val="003B70B5"/>
    <w:rsid w:val="003B74E3"/>
    <w:rsid w:val="003B7D08"/>
    <w:rsid w:val="003B7E72"/>
    <w:rsid w:val="003C1D5D"/>
    <w:rsid w:val="003C37FF"/>
    <w:rsid w:val="003C424D"/>
    <w:rsid w:val="003C5DDC"/>
    <w:rsid w:val="003C6706"/>
    <w:rsid w:val="003C70F5"/>
    <w:rsid w:val="003D15DD"/>
    <w:rsid w:val="003D2744"/>
    <w:rsid w:val="003D34D4"/>
    <w:rsid w:val="003E0302"/>
    <w:rsid w:val="003E0578"/>
    <w:rsid w:val="003E38E9"/>
    <w:rsid w:val="003E3C3C"/>
    <w:rsid w:val="003F113B"/>
    <w:rsid w:val="003F12F9"/>
    <w:rsid w:val="003F6AE7"/>
    <w:rsid w:val="003F6F16"/>
    <w:rsid w:val="003F79FD"/>
    <w:rsid w:val="0040183A"/>
    <w:rsid w:val="00401992"/>
    <w:rsid w:val="00404496"/>
    <w:rsid w:val="00410032"/>
    <w:rsid w:val="00410458"/>
    <w:rsid w:val="00410802"/>
    <w:rsid w:val="00410EA8"/>
    <w:rsid w:val="00411280"/>
    <w:rsid w:val="004116D2"/>
    <w:rsid w:val="004134E9"/>
    <w:rsid w:val="00414445"/>
    <w:rsid w:val="00415CAB"/>
    <w:rsid w:val="00415F62"/>
    <w:rsid w:val="00416C9B"/>
    <w:rsid w:val="0041767A"/>
    <w:rsid w:val="00417EF9"/>
    <w:rsid w:val="0042050D"/>
    <w:rsid w:val="00422C96"/>
    <w:rsid w:val="004240FD"/>
    <w:rsid w:val="0042528E"/>
    <w:rsid w:val="004252F1"/>
    <w:rsid w:val="00425DC6"/>
    <w:rsid w:val="004279DF"/>
    <w:rsid w:val="004331F7"/>
    <w:rsid w:val="00433704"/>
    <w:rsid w:val="00433813"/>
    <w:rsid w:val="0043412B"/>
    <w:rsid w:val="00435DA6"/>
    <w:rsid w:val="00436C99"/>
    <w:rsid w:val="00436FA8"/>
    <w:rsid w:val="0043717A"/>
    <w:rsid w:val="00445967"/>
    <w:rsid w:val="00445A36"/>
    <w:rsid w:val="004512F5"/>
    <w:rsid w:val="00452955"/>
    <w:rsid w:val="00452E21"/>
    <w:rsid w:val="00454A6F"/>
    <w:rsid w:val="0046073F"/>
    <w:rsid w:val="00460AF9"/>
    <w:rsid w:val="00460F8B"/>
    <w:rsid w:val="00465187"/>
    <w:rsid w:val="0046682B"/>
    <w:rsid w:val="004672EF"/>
    <w:rsid w:val="00467801"/>
    <w:rsid w:val="004704F5"/>
    <w:rsid w:val="004707D4"/>
    <w:rsid w:val="00472008"/>
    <w:rsid w:val="00474D76"/>
    <w:rsid w:val="00475524"/>
    <w:rsid w:val="004757C2"/>
    <w:rsid w:val="004779F1"/>
    <w:rsid w:val="00480B7E"/>
    <w:rsid w:val="0048317D"/>
    <w:rsid w:val="004845AA"/>
    <w:rsid w:val="00487A8C"/>
    <w:rsid w:val="00493B34"/>
    <w:rsid w:val="00494110"/>
    <w:rsid w:val="00494654"/>
    <w:rsid w:val="004952EE"/>
    <w:rsid w:val="00496928"/>
    <w:rsid w:val="00497030"/>
    <w:rsid w:val="004A25CD"/>
    <w:rsid w:val="004A2AE6"/>
    <w:rsid w:val="004A4AF2"/>
    <w:rsid w:val="004A5215"/>
    <w:rsid w:val="004A52CA"/>
    <w:rsid w:val="004A5E6A"/>
    <w:rsid w:val="004A7BE5"/>
    <w:rsid w:val="004B0177"/>
    <w:rsid w:val="004B14D6"/>
    <w:rsid w:val="004B1911"/>
    <w:rsid w:val="004B4A00"/>
    <w:rsid w:val="004B6639"/>
    <w:rsid w:val="004B74AB"/>
    <w:rsid w:val="004B7E86"/>
    <w:rsid w:val="004C04A8"/>
    <w:rsid w:val="004C40EF"/>
    <w:rsid w:val="004C5FD0"/>
    <w:rsid w:val="004C65E5"/>
    <w:rsid w:val="004C71B0"/>
    <w:rsid w:val="004D0AF9"/>
    <w:rsid w:val="004D0F0D"/>
    <w:rsid w:val="004D1D7F"/>
    <w:rsid w:val="004D46C1"/>
    <w:rsid w:val="004E208E"/>
    <w:rsid w:val="004E54B7"/>
    <w:rsid w:val="004F047E"/>
    <w:rsid w:val="004F0C65"/>
    <w:rsid w:val="004F10D5"/>
    <w:rsid w:val="004F2078"/>
    <w:rsid w:val="004F236D"/>
    <w:rsid w:val="004F286F"/>
    <w:rsid w:val="004F2B42"/>
    <w:rsid w:val="004F3119"/>
    <w:rsid w:val="004F507A"/>
    <w:rsid w:val="004F52B6"/>
    <w:rsid w:val="004F5F26"/>
    <w:rsid w:val="004F66A5"/>
    <w:rsid w:val="00500C5E"/>
    <w:rsid w:val="00503B04"/>
    <w:rsid w:val="0050644A"/>
    <w:rsid w:val="0051064E"/>
    <w:rsid w:val="00512E5C"/>
    <w:rsid w:val="00514771"/>
    <w:rsid w:val="00515984"/>
    <w:rsid w:val="0051631D"/>
    <w:rsid w:val="00517078"/>
    <w:rsid w:val="00517FD6"/>
    <w:rsid w:val="00521819"/>
    <w:rsid w:val="005245A5"/>
    <w:rsid w:val="00526737"/>
    <w:rsid w:val="00533E9F"/>
    <w:rsid w:val="005359A3"/>
    <w:rsid w:val="00535D62"/>
    <w:rsid w:val="00537989"/>
    <w:rsid w:val="00542AC4"/>
    <w:rsid w:val="00543F9D"/>
    <w:rsid w:val="0054471F"/>
    <w:rsid w:val="00550A97"/>
    <w:rsid w:val="00551B4F"/>
    <w:rsid w:val="00552E1A"/>
    <w:rsid w:val="00556E60"/>
    <w:rsid w:val="00560186"/>
    <w:rsid w:val="005621DF"/>
    <w:rsid w:val="005625E2"/>
    <w:rsid w:val="005656BA"/>
    <w:rsid w:val="00570804"/>
    <w:rsid w:val="00571F4E"/>
    <w:rsid w:val="0057231D"/>
    <w:rsid w:val="0057338B"/>
    <w:rsid w:val="005745CD"/>
    <w:rsid w:val="00577C68"/>
    <w:rsid w:val="0058002C"/>
    <w:rsid w:val="00580FDB"/>
    <w:rsid w:val="00581C32"/>
    <w:rsid w:val="005839C5"/>
    <w:rsid w:val="00593449"/>
    <w:rsid w:val="00593963"/>
    <w:rsid w:val="005940AA"/>
    <w:rsid w:val="00594657"/>
    <w:rsid w:val="00594E45"/>
    <w:rsid w:val="0059513F"/>
    <w:rsid w:val="0059601E"/>
    <w:rsid w:val="005A0C49"/>
    <w:rsid w:val="005A14EA"/>
    <w:rsid w:val="005A16FB"/>
    <w:rsid w:val="005A2C3A"/>
    <w:rsid w:val="005A5103"/>
    <w:rsid w:val="005A5995"/>
    <w:rsid w:val="005A676D"/>
    <w:rsid w:val="005B0A7C"/>
    <w:rsid w:val="005B1DB2"/>
    <w:rsid w:val="005B3195"/>
    <w:rsid w:val="005B35CC"/>
    <w:rsid w:val="005B4DA2"/>
    <w:rsid w:val="005B64A4"/>
    <w:rsid w:val="005B64EF"/>
    <w:rsid w:val="005B749D"/>
    <w:rsid w:val="005C2266"/>
    <w:rsid w:val="005C28EB"/>
    <w:rsid w:val="005C3315"/>
    <w:rsid w:val="005C59BC"/>
    <w:rsid w:val="005C5B42"/>
    <w:rsid w:val="005D0343"/>
    <w:rsid w:val="005D0A70"/>
    <w:rsid w:val="005D2C13"/>
    <w:rsid w:val="005D55EC"/>
    <w:rsid w:val="005D6242"/>
    <w:rsid w:val="005E2029"/>
    <w:rsid w:val="005E283E"/>
    <w:rsid w:val="005E2A40"/>
    <w:rsid w:val="005E2F5E"/>
    <w:rsid w:val="005E3D92"/>
    <w:rsid w:val="005E4AFC"/>
    <w:rsid w:val="005E4E03"/>
    <w:rsid w:val="005E5B15"/>
    <w:rsid w:val="005E633D"/>
    <w:rsid w:val="005E6913"/>
    <w:rsid w:val="005E6DE1"/>
    <w:rsid w:val="005F0D4C"/>
    <w:rsid w:val="005F28E2"/>
    <w:rsid w:val="005F3F44"/>
    <w:rsid w:val="005F4634"/>
    <w:rsid w:val="005F60CE"/>
    <w:rsid w:val="005F68AB"/>
    <w:rsid w:val="0060083D"/>
    <w:rsid w:val="006008FA"/>
    <w:rsid w:val="0060146D"/>
    <w:rsid w:val="006071A7"/>
    <w:rsid w:val="006078FA"/>
    <w:rsid w:val="006104B0"/>
    <w:rsid w:val="0061291F"/>
    <w:rsid w:val="00612C66"/>
    <w:rsid w:val="00613F71"/>
    <w:rsid w:val="00615A5E"/>
    <w:rsid w:val="006217C3"/>
    <w:rsid w:val="0062527A"/>
    <w:rsid w:val="00625897"/>
    <w:rsid w:val="00625A8B"/>
    <w:rsid w:val="00630D22"/>
    <w:rsid w:val="00632E10"/>
    <w:rsid w:val="0063321D"/>
    <w:rsid w:val="00635857"/>
    <w:rsid w:val="00641374"/>
    <w:rsid w:val="0064477B"/>
    <w:rsid w:val="00647CEC"/>
    <w:rsid w:val="00647F11"/>
    <w:rsid w:val="0065293F"/>
    <w:rsid w:val="00652F62"/>
    <w:rsid w:val="00657012"/>
    <w:rsid w:val="0065784A"/>
    <w:rsid w:val="00662D61"/>
    <w:rsid w:val="0066370D"/>
    <w:rsid w:val="00663DD1"/>
    <w:rsid w:val="00664F9B"/>
    <w:rsid w:val="00665007"/>
    <w:rsid w:val="006653CC"/>
    <w:rsid w:val="006706F1"/>
    <w:rsid w:val="006717DA"/>
    <w:rsid w:val="00673EC8"/>
    <w:rsid w:val="00675B0B"/>
    <w:rsid w:val="00675F38"/>
    <w:rsid w:val="00676765"/>
    <w:rsid w:val="00676A75"/>
    <w:rsid w:val="00676BE5"/>
    <w:rsid w:val="00676ED1"/>
    <w:rsid w:val="00676FF7"/>
    <w:rsid w:val="006833F3"/>
    <w:rsid w:val="0068384B"/>
    <w:rsid w:val="006847DB"/>
    <w:rsid w:val="00685322"/>
    <w:rsid w:val="00690888"/>
    <w:rsid w:val="0069131B"/>
    <w:rsid w:val="00692AE1"/>
    <w:rsid w:val="006943CB"/>
    <w:rsid w:val="00694A56"/>
    <w:rsid w:val="00697ECC"/>
    <w:rsid w:val="006A225B"/>
    <w:rsid w:val="006A29DD"/>
    <w:rsid w:val="006A2B4B"/>
    <w:rsid w:val="006A3BED"/>
    <w:rsid w:val="006A4A04"/>
    <w:rsid w:val="006A7848"/>
    <w:rsid w:val="006B07B4"/>
    <w:rsid w:val="006B2FD8"/>
    <w:rsid w:val="006B5610"/>
    <w:rsid w:val="006B589D"/>
    <w:rsid w:val="006B683E"/>
    <w:rsid w:val="006B71E2"/>
    <w:rsid w:val="006B76AB"/>
    <w:rsid w:val="006C1021"/>
    <w:rsid w:val="006C15E7"/>
    <w:rsid w:val="006C5347"/>
    <w:rsid w:val="006C6008"/>
    <w:rsid w:val="006C6855"/>
    <w:rsid w:val="006C7E02"/>
    <w:rsid w:val="006D06EE"/>
    <w:rsid w:val="006D0E2D"/>
    <w:rsid w:val="006D4CA2"/>
    <w:rsid w:val="006D4D26"/>
    <w:rsid w:val="006E2E0D"/>
    <w:rsid w:val="006E309B"/>
    <w:rsid w:val="006E745E"/>
    <w:rsid w:val="006F0B01"/>
    <w:rsid w:val="006F349C"/>
    <w:rsid w:val="006F3A74"/>
    <w:rsid w:val="006F5EAC"/>
    <w:rsid w:val="006F7008"/>
    <w:rsid w:val="006F722D"/>
    <w:rsid w:val="006F7DA7"/>
    <w:rsid w:val="00700C26"/>
    <w:rsid w:val="00702A47"/>
    <w:rsid w:val="007032A0"/>
    <w:rsid w:val="00706B51"/>
    <w:rsid w:val="00710689"/>
    <w:rsid w:val="00711038"/>
    <w:rsid w:val="0071183D"/>
    <w:rsid w:val="00711AFD"/>
    <w:rsid w:val="00712206"/>
    <w:rsid w:val="0071300F"/>
    <w:rsid w:val="007134A2"/>
    <w:rsid w:val="00714B5E"/>
    <w:rsid w:val="00720AB7"/>
    <w:rsid w:val="00722ED3"/>
    <w:rsid w:val="00723075"/>
    <w:rsid w:val="0072400B"/>
    <w:rsid w:val="00726D07"/>
    <w:rsid w:val="00732C2B"/>
    <w:rsid w:val="007330AE"/>
    <w:rsid w:val="007354F7"/>
    <w:rsid w:val="00735E88"/>
    <w:rsid w:val="00736BB0"/>
    <w:rsid w:val="007372D7"/>
    <w:rsid w:val="0073788A"/>
    <w:rsid w:val="00740B74"/>
    <w:rsid w:val="00741140"/>
    <w:rsid w:val="00741599"/>
    <w:rsid w:val="00743052"/>
    <w:rsid w:val="00744F1C"/>
    <w:rsid w:val="00750B4B"/>
    <w:rsid w:val="0075177A"/>
    <w:rsid w:val="007517D9"/>
    <w:rsid w:val="00752224"/>
    <w:rsid w:val="0075289A"/>
    <w:rsid w:val="007541A3"/>
    <w:rsid w:val="00754473"/>
    <w:rsid w:val="00756431"/>
    <w:rsid w:val="00756E05"/>
    <w:rsid w:val="00757149"/>
    <w:rsid w:val="00757510"/>
    <w:rsid w:val="007579FF"/>
    <w:rsid w:val="00760413"/>
    <w:rsid w:val="00760A3A"/>
    <w:rsid w:val="007628D2"/>
    <w:rsid w:val="007631CF"/>
    <w:rsid w:val="0076509D"/>
    <w:rsid w:val="00766D5F"/>
    <w:rsid w:val="00774860"/>
    <w:rsid w:val="007814B9"/>
    <w:rsid w:val="0078220E"/>
    <w:rsid w:val="007827EB"/>
    <w:rsid w:val="00784561"/>
    <w:rsid w:val="00784C63"/>
    <w:rsid w:val="00790926"/>
    <w:rsid w:val="00792CDE"/>
    <w:rsid w:val="007930F7"/>
    <w:rsid w:val="00797BE2"/>
    <w:rsid w:val="00797D90"/>
    <w:rsid w:val="007A2A07"/>
    <w:rsid w:val="007A6E86"/>
    <w:rsid w:val="007A7689"/>
    <w:rsid w:val="007B5663"/>
    <w:rsid w:val="007B5854"/>
    <w:rsid w:val="007B6198"/>
    <w:rsid w:val="007B6516"/>
    <w:rsid w:val="007B6559"/>
    <w:rsid w:val="007C23A3"/>
    <w:rsid w:val="007C2504"/>
    <w:rsid w:val="007C2DA0"/>
    <w:rsid w:val="007C6E5F"/>
    <w:rsid w:val="007D2846"/>
    <w:rsid w:val="007D2C45"/>
    <w:rsid w:val="007D3910"/>
    <w:rsid w:val="007D3983"/>
    <w:rsid w:val="007D5B98"/>
    <w:rsid w:val="007D6A6E"/>
    <w:rsid w:val="007D6DE4"/>
    <w:rsid w:val="007D7A8B"/>
    <w:rsid w:val="007D7D4D"/>
    <w:rsid w:val="007E05C6"/>
    <w:rsid w:val="007E0B8D"/>
    <w:rsid w:val="007E1F5D"/>
    <w:rsid w:val="007E2E83"/>
    <w:rsid w:val="007E3BE2"/>
    <w:rsid w:val="007E4062"/>
    <w:rsid w:val="007E40C4"/>
    <w:rsid w:val="007E4203"/>
    <w:rsid w:val="007E72FC"/>
    <w:rsid w:val="007E74CF"/>
    <w:rsid w:val="007F01C0"/>
    <w:rsid w:val="007F14ED"/>
    <w:rsid w:val="007F58B3"/>
    <w:rsid w:val="007F7274"/>
    <w:rsid w:val="0080075B"/>
    <w:rsid w:val="0080128A"/>
    <w:rsid w:val="00801BCC"/>
    <w:rsid w:val="00805B9C"/>
    <w:rsid w:val="0080793E"/>
    <w:rsid w:val="00807A66"/>
    <w:rsid w:val="00811557"/>
    <w:rsid w:val="00811684"/>
    <w:rsid w:val="00813F44"/>
    <w:rsid w:val="00814627"/>
    <w:rsid w:val="00816B01"/>
    <w:rsid w:val="008179C8"/>
    <w:rsid w:val="00817E84"/>
    <w:rsid w:val="00822A5F"/>
    <w:rsid w:val="0082604D"/>
    <w:rsid w:val="00826D63"/>
    <w:rsid w:val="00827532"/>
    <w:rsid w:val="008304F9"/>
    <w:rsid w:val="00833D49"/>
    <w:rsid w:val="0084100B"/>
    <w:rsid w:val="008514EE"/>
    <w:rsid w:val="0085203F"/>
    <w:rsid w:val="00854766"/>
    <w:rsid w:val="00855B6C"/>
    <w:rsid w:val="00857613"/>
    <w:rsid w:val="00857730"/>
    <w:rsid w:val="00857FA1"/>
    <w:rsid w:val="00860546"/>
    <w:rsid w:val="008614AB"/>
    <w:rsid w:val="0086416B"/>
    <w:rsid w:val="00866535"/>
    <w:rsid w:val="00867807"/>
    <w:rsid w:val="00867F80"/>
    <w:rsid w:val="00871711"/>
    <w:rsid w:val="0087345E"/>
    <w:rsid w:val="0087352D"/>
    <w:rsid w:val="008773B7"/>
    <w:rsid w:val="00881CF6"/>
    <w:rsid w:val="008856EF"/>
    <w:rsid w:val="008869D2"/>
    <w:rsid w:val="00886E08"/>
    <w:rsid w:val="00887DC8"/>
    <w:rsid w:val="00890867"/>
    <w:rsid w:val="00890B43"/>
    <w:rsid w:val="00890B54"/>
    <w:rsid w:val="00890B5B"/>
    <w:rsid w:val="00891142"/>
    <w:rsid w:val="00891BDC"/>
    <w:rsid w:val="0089339F"/>
    <w:rsid w:val="008939F8"/>
    <w:rsid w:val="00895053"/>
    <w:rsid w:val="00895BE1"/>
    <w:rsid w:val="008A1038"/>
    <w:rsid w:val="008A1C16"/>
    <w:rsid w:val="008A3C26"/>
    <w:rsid w:val="008A5F15"/>
    <w:rsid w:val="008A74E5"/>
    <w:rsid w:val="008B3C3A"/>
    <w:rsid w:val="008B49F5"/>
    <w:rsid w:val="008B5A53"/>
    <w:rsid w:val="008C2F51"/>
    <w:rsid w:val="008C3E78"/>
    <w:rsid w:val="008C49E0"/>
    <w:rsid w:val="008C4C58"/>
    <w:rsid w:val="008D123B"/>
    <w:rsid w:val="008D1499"/>
    <w:rsid w:val="008D14A7"/>
    <w:rsid w:val="008D27AE"/>
    <w:rsid w:val="008D3647"/>
    <w:rsid w:val="008D415C"/>
    <w:rsid w:val="008D7212"/>
    <w:rsid w:val="008D7DE7"/>
    <w:rsid w:val="008E1780"/>
    <w:rsid w:val="008E2B2D"/>
    <w:rsid w:val="008E4BC3"/>
    <w:rsid w:val="008E5FCB"/>
    <w:rsid w:val="008F06EB"/>
    <w:rsid w:val="008F3319"/>
    <w:rsid w:val="008F3A23"/>
    <w:rsid w:val="008F4F07"/>
    <w:rsid w:val="008F6F38"/>
    <w:rsid w:val="009001D7"/>
    <w:rsid w:val="00901DED"/>
    <w:rsid w:val="009026D7"/>
    <w:rsid w:val="00903A49"/>
    <w:rsid w:val="00903A64"/>
    <w:rsid w:val="00905686"/>
    <w:rsid w:val="00905704"/>
    <w:rsid w:val="00911C65"/>
    <w:rsid w:val="00912594"/>
    <w:rsid w:val="00914E8C"/>
    <w:rsid w:val="00917343"/>
    <w:rsid w:val="0091743E"/>
    <w:rsid w:val="00920426"/>
    <w:rsid w:val="009211EB"/>
    <w:rsid w:val="00921637"/>
    <w:rsid w:val="00921696"/>
    <w:rsid w:val="00921A71"/>
    <w:rsid w:val="00924736"/>
    <w:rsid w:val="009251C9"/>
    <w:rsid w:val="00925516"/>
    <w:rsid w:val="009261E7"/>
    <w:rsid w:val="00926C37"/>
    <w:rsid w:val="0093027B"/>
    <w:rsid w:val="00930837"/>
    <w:rsid w:val="00931101"/>
    <w:rsid w:val="00931ECA"/>
    <w:rsid w:val="00932B9C"/>
    <w:rsid w:val="009344D8"/>
    <w:rsid w:val="0093497A"/>
    <w:rsid w:val="009350A7"/>
    <w:rsid w:val="00935596"/>
    <w:rsid w:val="009426D5"/>
    <w:rsid w:val="00942956"/>
    <w:rsid w:val="0094329F"/>
    <w:rsid w:val="00943600"/>
    <w:rsid w:val="009445B3"/>
    <w:rsid w:val="00945240"/>
    <w:rsid w:val="009453D9"/>
    <w:rsid w:val="0095064A"/>
    <w:rsid w:val="00951479"/>
    <w:rsid w:val="009525CF"/>
    <w:rsid w:val="00952BB7"/>
    <w:rsid w:val="009544FA"/>
    <w:rsid w:val="009555FC"/>
    <w:rsid w:val="0095586E"/>
    <w:rsid w:val="00955A72"/>
    <w:rsid w:val="00955AB5"/>
    <w:rsid w:val="00955F46"/>
    <w:rsid w:val="00956125"/>
    <w:rsid w:val="009564A2"/>
    <w:rsid w:val="009579D5"/>
    <w:rsid w:val="00957AA5"/>
    <w:rsid w:val="00957CDD"/>
    <w:rsid w:val="00963CDB"/>
    <w:rsid w:val="00964631"/>
    <w:rsid w:val="009652E8"/>
    <w:rsid w:val="00970466"/>
    <w:rsid w:val="00970801"/>
    <w:rsid w:val="00971669"/>
    <w:rsid w:val="00971902"/>
    <w:rsid w:val="00975B1A"/>
    <w:rsid w:val="009775A3"/>
    <w:rsid w:val="00977B56"/>
    <w:rsid w:val="00980FFE"/>
    <w:rsid w:val="00981060"/>
    <w:rsid w:val="00981D73"/>
    <w:rsid w:val="00985B3A"/>
    <w:rsid w:val="0098614E"/>
    <w:rsid w:val="00986656"/>
    <w:rsid w:val="009874CB"/>
    <w:rsid w:val="009877B0"/>
    <w:rsid w:val="00987BDD"/>
    <w:rsid w:val="00990889"/>
    <w:rsid w:val="00990AAA"/>
    <w:rsid w:val="0099301F"/>
    <w:rsid w:val="00996500"/>
    <w:rsid w:val="00996B69"/>
    <w:rsid w:val="00996CFD"/>
    <w:rsid w:val="009A1709"/>
    <w:rsid w:val="009A33E9"/>
    <w:rsid w:val="009A342A"/>
    <w:rsid w:val="009A4704"/>
    <w:rsid w:val="009A49A9"/>
    <w:rsid w:val="009A6FD7"/>
    <w:rsid w:val="009B2793"/>
    <w:rsid w:val="009B2CA8"/>
    <w:rsid w:val="009B3DC3"/>
    <w:rsid w:val="009B5ECB"/>
    <w:rsid w:val="009B7699"/>
    <w:rsid w:val="009C00AC"/>
    <w:rsid w:val="009C032D"/>
    <w:rsid w:val="009C1B47"/>
    <w:rsid w:val="009C2E81"/>
    <w:rsid w:val="009C32E1"/>
    <w:rsid w:val="009C377B"/>
    <w:rsid w:val="009C4457"/>
    <w:rsid w:val="009D2580"/>
    <w:rsid w:val="009D2B6B"/>
    <w:rsid w:val="009D33DC"/>
    <w:rsid w:val="009D5535"/>
    <w:rsid w:val="009D5823"/>
    <w:rsid w:val="009D6531"/>
    <w:rsid w:val="009D7785"/>
    <w:rsid w:val="009E0D94"/>
    <w:rsid w:val="009E1720"/>
    <w:rsid w:val="009E1C9F"/>
    <w:rsid w:val="009E4E72"/>
    <w:rsid w:val="009E4F9B"/>
    <w:rsid w:val="009E5A19"/>
    <w:rsid w:val="009E6CB0"/>
    <w:rsid w:val="009E7197"/>
    <w:rsid w:val="009F0AA9"/>
    <w:rsid w:val="009F105C"/>
    <w:rsid w:val="009F56C5"/>
    <w:rsid w:val="009F6C1E"/>
    <w:rsid w:val="009F6EEB"/>
    <w:rsid w:val="009F76F7"/>
    <w:rsid w:val="00A01520"/>
    <w:rsid w:val="00A019A7"/>
    <w:rsid w:val="00A03644"/>
    <w:rsid w:val="00A03982"/>
    <w:rsid w:val="00A04AB9"/>
    <w:rsid w:val="00A1013C"/>
    <w:rsid w:val="00A14BBA"/>
    <w:rsid w:val="00A20747"/>
    <w:rsid w:val="00A22859"/>
    <w:rsid w:val="00A22BCD"/>
    <w:rsid w:val="00A235B5"/>
    <w:rsid w:val="00A23D3B"/>
    <w:rsid w:val="00A25558"/>
    <w:rsid w:val="00A2636C"/>
    <w:rsid w:val="00A264CF"/>
    <w:rsid w:val="00A30CDE"/>
    <w:rsid w:val="00A31474"/>
    <w:rsid w:val="00A33BF8"/>
    <w:rsid w:val="00A33F27"/>
    <w:rsid w:val="00A366FC"/>
    <w:rsid w:val="00A41150"/>
    <w:rsid w:val="00A42EC1"/>
    <w:rsid w:val="00A438AD"/>
    <w:rsid w:val="00A43A99"/>
    <w:rsid w:val="00A43CF3"/>
    <w:rsid w:val="00A4466E"/>
    <w:rsid w:val="00A4778D"/>
    <w:rsid w:val="00A5043C"/>
    <w:rsid w:val="00A50D36"/>
    <w:rsid w:val="00A5738E"/>
    <w:rsid w:val="00A61852"/>
    <w:rsid w:val="00A6354A"/>
    <w:rsid w:val="00A63EC2"/>
    <w:rsid w:val="00A6662D"/>
    <w:rsid w:val="00A66EE4"/>
    <w:rsid w:val="00A66FBE"/>
    <w:rsid w:val="00A70858"/>
    <w:rsid w:val="00A724F1"/>
    <w:rsid w:val="00A72C27"/>
    <w:rsid w:val="00A72E56"/>
    <w:rsid w:val="00A74036"/>
    <w:rsid w:val="00A7649D"/>
    <w:rsid w:val="00A77034"/>
    <w:rsid w:val="00A77829"/>
    <w:rsid w:val="00A8394B"/>
    <w:rsid w:val="00A83E0D"/>
    <w:rsid w:val="00A84383"/>
    <w:rsid w:val="00A8510A"/>
    <w:rsid w:val="00A8514F"/>
    <w:rsid w:val="00A86A5F"/>
    <w:rsid w:val="00A900F7"/>
    <w:rsid w:val="00A92844"/>
    <w:rsid w:val="00A92E20"/>
    <w:rsid w:val="00A9461F"/>
    <w:rsid w:val="00AA0A4D"/>
    <w:rsid w:val="00AA10BC"/>
    <w:rsid w:val="00AA539E"/>
    <w:rsid w:val="00AB35CE"/>
    <w:rsid w:val="00AB4556"/>
    <w:rsid w:val="00AB4B9C"/>
    <w:rsid w:val="00AB5CAB"/>
    <w:rsid w:val="00AB78E2"/>
    <w:rsid w:val="00AC1ABC"/>
    <w:rsid w:val="00AC22A8"/>
    <w:rsid w:val="00AC2B45"/>
    <w:rsid w:val="00AC4F83"/>
    <w:rsid w:val="00AC7C68"/>
    <w:rsid w:val="00AD0759"/>
    <w:rsid w:val="00AD1DE3"/>
    <w:rsid w:val="00AD3191"/>
    <w:rsid w:val="00AD59C2"/>
    <w:rsid w:val="00AD5B2C"/>
    <w:rsid w:val="00AD5D98"/>
    <w:rsid w:val="00AD6812"/>
    <w:rsid w:val="00AD6B00"/>
    <w:rsid w:val="00AE007E"/>
    <w:rsid w:val="00AE039C"/>
    <w:rsid w:val="00AE1706"/>
    <w:rsid w:val="00AF06AD"/>
    <w:rsid w:val="00AF0D8F"/>
    <w:rsid w:val="00AF2862"/>
    <w:rsid w:val="00AF2D60"/>
    <w:rsid w:val="00AF31F1"/>
    <w:rsid w:val="00AF4F2C"/>
    <w:rsid w:val="00AF50B2"/>
    <w:rsid w:val="00AF58F8"/>
    <w:rsid w:val="00AF5BA6"/>
    <w:rsid w:val="00AF6405"/>
    <w:rsid w:val="00AF713B"/>
    <w:rsid w:val="00B01230"/>
    <w:rsid w:val="00B026FD"/>
    <w:rsid w:val="00B02C48"/>
    <w:rsid w:val="00B043ED"/>
    <w:rsid w:val="00B07C0D"/>
    <w:rsid w:val="00B112B5"/>
    <w:rsid w:val="00B13D4F"/>
    <w:rsid w:val="00B1541A"/>
    <w:rsid w:val="00B16CB7"/>
    <w:rsid w:val="00B17E54"/>
    <w:rsid w:val="00B2022C"/>
    <w:rsid w:val="00B24C3E"/>
    <w:rsid w:val="00B2630F"/>
    <w:rsid w:val="00B272CB"/>
    <w:rsid w:val="00B27687"/>
    <w:rsid w:val="00B314C5"/>
    <w:rsid w:val="00B3269E"/>
    <w:rsid w:val="00B32C11"/>
    <w:rsid w:val="00B35A48"/>
    <w:rsid w:val="00B35AFF"/>
    <w:rsid w:val="00B35BF7"/>
    <w:rsid w:val="00B403AA"/>
    <w:rsid w:val="00B40E75"/>
    <w:rsid w:val="00B410FF"/>
    <w:rsid w:val="00B42912"/>
    <w:rsid w:val="00B464CB"/>
    <w:rsid w:val="00B46BBE"/>
    <w:rsid w:val="00B47115"/>
    <w:rsid w:val="00B47BB2"/>
    <w:rsid w:val="00B52E60"/>
    <w:rsid w:val="00B555DD"/>
    <w:rsid w:val="00B560C9"/>
    <w:rsid w:val="00B56F8D"/>
    <w:rsid w:val="00B6336D"/>
    <w:rsid w:val="00B64494"/>
    <w:rsid w:val="00B64A46"/>
    <w:rsid w:val="00B66AC2"/>
    <w:rsid w:val="00B701FB"/>
    <w:rsid w:val="00B73733"/>
    <w:rsid w:val="00B74198"/>
    <w:rsid w:val="00B7493B"/>
    <w:rsid w:val="00B80568"/>
    <w:rsid w:val="00B8104E"/>
    <w:rsid w:val="00B812A7"/>
    <w:rsid w:val="00B817C5"/>
    <w:rsid w:val="00B829F2"/>
    <w:rsid w:val="00B8323A"/>
    <w:rsid w:val="00B83AB1"/>
    <w:rsid w:val="00B84607"/>
    <w:rsid w:val="00B906A9"/>
    <w:rsid w:val="00B93836"/>
    <w:rsid w:val="00BA0410"/>
    <w:rsid w:val="00BA2079"/>
    <w:rsid w:val="00BA24C2"/>
    <w:rsid w:val="00BA334A"/>
    <w:rsid w:val="00BA3DAF"/>
    <w:rsid w:val="00BA4F6F"/>
    <w:rsid w:val="00BA5F2D"/>
    <w:rsid w:val="00BA75E3"/>
    <w:rsid w:val="00BA7C37"/>
    <w:rsid w:val="00BB0342"/>
    <w:rsid w:val="00BB16F5"/>
    <w:rsid w:val="00BB6BF7"/>
    <w:rsid w:val="00BB7A5E"/>
    <w:rsid w:val="00BC173E"/>
    <w:rsid w:val="00BC1E4E"/>
    <w:rsid w:val="00BC3400"/>
    <w:rsid w:val="00BC3CE2"/>
    <w:rsid w:val="00BC6F32"/>
    <w:rsid w:val="00BD1CC2"/>
    <w:rsid w:val="00BD29A6"/>
    <w:rsid w:val="00BD4C43"/>
    <w:rsid w:val="00BD5E3C"/>
    <w:rsid w:val="00BE5F7E"/>
    <w:rsid w:val="00BE6C49"/>
    <w:rsid w:val="00BE7667"/>
    <w:rsid w:val="00BF0013"/>
    <w:rsid w:val="00BF2453"/>
    <w:rsid w:val="00BF5D05"/>
    <w:rsid w:val="00BF68E8"/>
    <w:rsid w:val="00BF7A58"/>
    <w:rsid w:val="00BF7EDD"/>
    <w:rsid w:val="00C0371A"/>
    <w:rsid w:val="00C0380F"/>
    <w:rsid w:val="00C05D6C"/>
    <w:rsid w:val="00C05D70"/>
    <w:rsid w:val="00C07224"/>
    <w:rsid w:val="00C10131"/>
    <w:rsid w:val="00C10C28"/>
    <w:rsid w:val="00C13252"/>
    <w:rsid w:val="00C1333B"/>
    <w:rsid w:val="00C17FD5"/>
    <w:rsid w:val="00C215B5"/>
    <w:rsid w:val="00C226F8"/>
    <w:rsid w:val="00C235F8"/>
    <w:rsid w:val="00C242CA"/>
    <w:rsid w:val="00C24623"/>
    <w:rsid w:val="00C24B54"/>
    <w:rsid w:val="00C26E67"/>
    <w:rsid w:val="00C317E0"/>
    <w:rsid w:val="00C34942"/>
    <w:rsid w:val="00C34E8B"/>
    <w:rsid w:val="00C35625"/>
    <w:rsid w:val="00C378EE"/>
    <w:rsid w:val="00C400B2"/>
    <w:rsid w:val="00C42009"/>
    <w:rsid w:val="00C4567F"/>
    <w:rsid w:val="00C45796"/>
    <w:rsid w:val="00C5145A"/>
    <w:rsid w:val="00C51B1E"/>
    <w:rsid w:val="00C51E69"/>
    <w:rsid w:val="00C52D09"/>
    <w:rsid w:val="00C5321A"/>
    <w:rsid w:val="00C53EA6"/>
    <w:rsid w:val="00C56F5B"/>
    <w:rsid w:val="00C57AE0"/>
    <w:rsid w:val="00C61450"/>
    <w:rsid w:val="00C61B3F"/>
    <w:rsid w:val="00C6257A"/>
    <w:rsid w:val="00C638CB"/>
    <w:rsid w:val="00C6411D"/>
    <w:rsid w:val="00C6669F"/>
    <w:rsid w:val="00C66E6E"/>
    <w:rsid w:val="00C677C6"/>
    <w:rsid w:val="00C71E17"/>
    <w:rsid w:val="00C71EEE"/>
    <w:rsid w:val="00C74019"/>
    <w:rsid w:val="00C744E3"/>
    <w:rsid w:val="00C74B42"/>
    <w:rsid w:val="00C7575B"/>
    <w:rsid w:val="00C7675F"/>
    <w:rsid w:val="00C76EFE"/>
    <w:rsid w:val="00C778AC"/>
    <w:rsid w:val="00C80005"/>
    <w:rsid w:val="00C81CF0"/>
    <w:rsid w:val="00C8397F"/>
    <w:rsid w:val="00C84A20"/>
    <w:rsid w:val="00C84C53"/>
    <w:rsid w:val="00C86AA4"/>
    <w:rsid w:val="00C86E12"/>
    <w:rsid w:val="00C92A0D"/>
    <w:rsid w:val="00C94718"/>
    <w:rsid w:val="00CA169F"/>
    <w:rsid w:val="00CA4398"/>
    <w:rsid w:val="00CA46E7"/>
    <w:rsid w:val="00CA6C3E"/>
    <w:rsid w:val="00CB06FA"/>
    <w:rsid w:val="00CB2001"/>
    <w:rsid w:val="00CB4D8F"/>
    <w:rsid w:val="00CB6163"/>
    <w:rsid w:val="00CB645D"/>
    <w:rsid w:val="00CB71FE"/>
    <w:rsid w:val="00CC2647"/>
    <w:rsid w:val="00CC3007"/>
    <w:rsid w:val="00CC4909"/>
    <w:rsid w:val="00CC56A9"/>
    <w:rsid w:val="00CC7DE8"/>
    <w:rsid w:val="00CD0E20"/>
    <w:rsid w:val="00CD20BF"/>
    <w:rsid w:val="00CD4DB7"/>
    <w:rsid w:val="00CD5AAB"/>
    <w:rsid w:val="00CD5E46"/>
    <w:rsid w:val="00CD644C"/>
    <w:rsid w:val="00CD6BA3"/>
    <w:rsid w:val="00CD6D87"/>
    <w:rsid w:val="00CD79E1"/>
    <w:rsid w:val="00CE2263"/>
    <w:rsid w:val="00CE2992"/>
    <w:rsid w:val="00CE3E68"/>
    <w:rsid w:val="00CE5345"/>
    <w:rsid w:val="00CE5BC8"/>
    <w:rsid w:val="00CF1415"/>
    <w:rsid w:val="00CF37B6"/>
    <w:rsid w:val="00CF42EA"/>
    <w:rsid w:val="00CF647A"/>
    <w:rsid w:val="00CF67C6"/>
    <w:rsid w:val="00CF683F"/>
    <w:rsid w:val="00D01948"/>
    <w:rsid w:val="00D02AAD"/>
    <w:rsid w:val="00D03139"/>
    <w:rsid w:val="00D05A68"/>
    <w:rsid w:val="00D05EB4"/>
    <w:rsid w:val="00D10294"/>
    <w:rsid w:val="00D12409"/>
    <w:rsid w:val="00D12F6D"/>
    <w:rsid w:val="00D138E6"/>
    <w:rsid w:val="00D1394C"/>
    <w:rsid w:val="00D20CD4"/>
    <w:rsid w:val="00D21F3A"/>
    <w:rsid w:val="00D25782"/>
    <w:rsid w:val="00D30488"/>
    <w:rsid w:val="00D30DC9"/>
    <w:rsid w:val="00D30EE1"/>
    <w:rsid w:val="00D34ABD"/>
    <w:rsid w:val="00D355E8"/>
    <w:rsid w:val="00D366B9"/>
    <w:rsid w:val="00D37F28"/>
    <w:rsid w:val="00D4072A"/>
    <w:rsid w:val="00D41296"/>
    <w:rsid w:val="00D4447C"/>
    <w:rsid w:val="00D44E38"/>
    <w:rsid w:val="00D45E1E"/>
    <w:rsid w:val="00D4745F"/>
    <w:rsid w:val="00D53ACA"/>
    <w:rsid w:val="00D54A06"/>
    <w:rsid w:val="00D60E52"/>
    <w:rsid w:val="00D611B6"/>
    <w:rsid w:val="00D62213"/>
    <w:rsid w:val="00D65A1E"/>
    <w:rsid w:val="00D66BCE"/>
    <w:rsid w:val="00D67F73"/>
    <w:rsid w:val="00D729EE"/>
    <w:rsid w:val="00D73A89"/>
    <w:rsid w:val="00D7417F"/>
    <w:rsid w:val="00D745B3"/>
    <w:rsid w:val="00D745E6"/>
    <w:rsid w:val="00D83CEE"/>
    <w:rsid w:val="00D9266A"/>
    <w:rsid w:val="00D9360B"/>
    <w:rsid w:val="00D9532C"/>
    <w:rsid w:val="00D9596E"/>
    <w:rsid w:val="00D97087"/>
    <w:rsid w:val="00DA11A6"/>
    <w:rsid w:val="00DA4026"/>
    <w:rsid w:val="00DA628F"/>
    <w:rsid w:val="00DB1A4B"/>
    <w:rsid w:val="00DB1C8F"/>
    <w:rsid w:val="00DB1F51"/>
    <w:rsid w:val="00DB5194"/>
    <w:rsid w:val="00DB56D1"/>
    <w:rsid w:val="00DC1CF1"/>
    <w:rsid w:val="00DC2890"/>
    <w:rsid w:val="00DC371C"/>
    <w:rsid w:val="00DC44CF"/>
    <w:rsid w:val="00DC465C"/>
    <w:rsid w:val="00DC4D72"/>
    <w:rsid w:val="00DC7997"/>
    <w:rsid w:val="00DD080F"/>
    <w:rsid w:val="00DD1E20"/>
    <w:rsid w:val="00DE1BE5"/>
    <w:rsid w:val="00DE1FB6"/>
    <w:rsid w:val="00DE35B6"/>
    <w:rsid w:val="00DE3895"/>
    <w:rsid w:val="00DE6EE7"/>
    <w:rsid w:val="00DF03EB"/>
    <w:rsid w:val="00DF2710"/>
    <w:rsid w:val="00DF2E03"/>
    <w:rsid w:val="00DF2F65"/>
    <w:rsid w:val="00DF34FB"/>
    <w:rsid w:val="00DF5409"/>
    <w:rsid w:val="00DF563C"/>
    <w:rsid w:val="00DF6224"/>
    <w:rsid w:val="00DF6727"/>
    <w:rsid w:val="00E00BBA"/>
    <w:rsid w:val="00E073C7"/>
    <w:rsid w:val="00E125F5"/>
    <w:rsid w:val="00E128ED"/>
    <w:rsid w:val="00E135F0"/>
    <w:rsid w:val="00E148CF"/>
    <w:rsid w:val="00E15837"/>
    <w:rsid w:val="00E17AAC"/>
    <w:rsid w:val="00E22A66"/>
    <w:rsid w:val="00E26CCB"/>
    <w:rsid w:val="00E27F2D"/>
    <w:rsid w:val="00E33059"/>
    <w:rsid w:val="00E365B7"/>
    <w:rsid w:val="00E37305"/>
    <w:rsid w:val="00E437F4"/>
    <w:rsid w:val="00E4486C"/>
    <w:rsid w:val="00E44BB3"/>
    <w:rsid w:val="00E452C4"/>
    <w:rsid w:val="00E45350"/>
    <w:rsid w:val="00E51BE2"/>
    <w:rsid w:val="00E536E0"/>
    <w:rsid w:val="00E53C85"/>
    <w:rsid w:val="00E54F85"/>
    <w:rsid w:val="00E5534F"/>
    <w:rsid w:val="00E55E3E"/>
    <w:rsid w:val="00E56EAF"/>
    <w:rsid w:val="00E60294"/>
    <w:rsid w:val="00E60B5B"/>
    <w:rsid w:val="00E618DF"/>
    <w:rsid w:val="00E61D59"/>
    <w:rsid w:val="00E61FE9"/>
    <w:rsid w:val="00E64848"/>
    <w:rsid w:val="00E65162"/>
    <w:rsid w:val="00E663BD"/>
    <w:rsid w:val="00E70AE0"/>
    <w:rsid w:val="00E71D7E"/>
    <w:rsid w:val="00E72FE3"/>
    <w:rsid w:val="00E746D7"/>
    <w:rsid w:val="00E74C78"/>
    <w:rsid w:val="00E74E49"/>
    <w:rsid w:val="00E76F3E"/>
    <w:rsid w:val="00E77D5F"/>
    <w:rsid w:val="00E82536"/>
    <w:rsid w:val="00E82A93"/>
    <w:rsid w:val="00E84DE6"/>
    <w:rsid w:val="00E91BC6"/>
    <w:rsid w:val="00E926CD"/>
    <w:rsid w:val="00E927EA"/>
    <w:rsid w:val="00E92817"/>
    <w:rsid w:val="00E94653"/>
    <w:rsid w:val="00E949FD"/>
    <w:rsid w:val="00E94DC7"/>
    <w:rsid w:val="00E96143"/>
    <w:rsid w:val="00E96201"/>
    <w:rsid w:val="00E96225"/>
    <w:rsid w:val="00E96873"/>
    <w:rsid w:val="00EA0950"/>
    <w:rsid w:val="00EA5F60"/>
    <w:rsid w:val="00EA6FD6"/>
    <w:rsid w:val="00EB2326"/>
    <w:rsid w:val="00EB27DF"/>
    <w:rsid w:val="00EB363C"/>
    <w:rsid w:val="00EB37BA"/>
    <w:rsid w:val="00EB4ACA"/>
    <w:rsid w:val="00EB4C17"/>
    <w:rsid w:val="00EB707A"/>
    <w:rsid w:val="00EB7F3E"/>
    <w:rsid w:val="00EC170A"/>
    <w:rsid w:val="00EC5DFE"/>
    <w:rsid w:val="00EC6A86"/>
    <w:rsid w:val="00EC76EE"/>
    <w:rsid w:val="00ED0DAD"/>
    <w:rsid w:val="00ED38A4"/>
    <w:rsid w:val="00ED453F"/>
    <w:rsid w:val="00ED45A0"/>
    <w:rsid w:val="00ED49FC"/>
    <w:rsid w:val="00ED515A"/>
    <w:rsid w:val="00ED7501"/>
    <w:rsid w:val="00ED7BE1"/>
    <w:rsid w:val="00ED7C7D"/>
    <w:rsid w:val="00ED7ED1"/>
    <w:rsid w:val="00EE00E1"/>
    <w:rsid w:val="00EE3A2F"/>
    <w:rsid w:val="00EE4A63"/>
    <w:rsid w:val="00EE5047"/>
    <w:rsid w:val="00EF0826"/>
    <w:rsid w:val="00EF4F92"/>
    <w:rsid w:val="00EF61D9"/>
    <w:rsid w:val="00EF7E8B"/>
    <w:rsid w:val="00F012FE"/>
    <w:rsid w:val="00F023BA"/>
    <w:rsid w:val="00F039FA"/>
    <w:rsid w:val="00F06FA6"/>
    <w:rsid w:val="00F07C3F"/>
    <w:rsid w:val="00F1117A"/>
    <w:rsid w:val="00F13A9C"/>
    <w:rsid w:val="00F14156"/>
    <w:rsid w:val="00F22727"/>
    <w:rsid w:val="00F22D69"/>
    <w:rsid w:val="00F25E2F"/>
    <w:rsid w:val="00F27311"/>
    <w:rsid w:val="00F27548"/>
    <w:rsid w:val="00F31880"/>
    <w:rsid w:val="00F32C49"/>
    <w:rsid w:val="00F35613"/>
    <w:rsid w:val="00F373B8"/>
    <w:rsid w:val="00F373DC"/>
    <w:rsid w:val="00F40C73"/>
    <w:rsid w:val="00F411AF"/>
    <w:rsid w:val="00F424FA"/>
    <w:rsid w:val="00F43F30"/>
    <w:rsid w:val="00F46DBA"/>
    <w:rsid w:val="00F531F2"/>
    <w:rsid w:val="00F53A30"/>
    <w:rsid w:val="00F5516C"/>
    <w:rsid w:val="00F6378D"/>
    <w:rsid w:val="00F6397A"/>
    <w:rsid w:val="00F64FE0"/>
    <w:rsid w:val="00F66C29"/>
    <w:rsid w:val="00F73236"/>
    <w:rsid w:val="00F75D71"/>
    <w:rsid w:val="00F76A86"/>
    <w:rsid w:val="00F80A26"/>
    <w:rsid w:val="00F80EF6"/>
    <w:rsid w:val="00F818A1"/>
    <w:rsid w:val="00F82546"/>
    <w:rsid w:val="00F82AE5"/>
    <w:rsid w:val="00F838DB"/>
    <w:rsid w:val="00F857C1"/>
    <w:rsid w:val="00F862C3"/>
    <w:rsid w:val="00F86FE6"/>
    <w:rsid w:val="00F9046E"/>
    <w:rsid w:val="00F909B6"/>
    <w:rsid w:val="00F9409C"/>
    <w:rsid w:val="00F956BA"/>
    <w:rsid w:val="00F958EE"/>
    <w:rsid w:val="00F96375"/>
    <w:rsid w:val="00F96C33"/>
    <w:rsid w:val="00F977C6"/>
    <w:rsid w:val="00FA1C22"/>
    <w:rsid w:val="00FA1C62"/>
    <w:rsid w:val="00FA247D"/>
    <w:rsid w:val="00FA29D8"/>
    <w:rsid w:val="00FA38AD"/>
    <w:rsid w:val="00FA7A5A"/>
    <w:rsid w:val="00FB0FC3"/>
    <w:rsid w:val="00FB1877"/>
    <w:rsid w:val="00FB4464"/>
    <w:rsid w:val="00FB6611"/>
    <w:rsid w:val="00FB6F4D"/>
    <w:rsid w:val="00FC6AB8"/>
    <w:rsid w:val="00FC7B38"/>
    <w:rsid w:val="00FC7F78"/>
    <w:rsid w:val="00FD0CC9"/>
    <w:rsid w:val="00FD1338"/>
    <w:rsid w:val="00FD2F2C"/>
    <w:rsid w:val="00FD40AD"/>
    <w:rsid w:val="00FE1000"/>
    <w:rsid w:val="00FE176A"/>
    <w:rsid w:val="00FE333E"/>
    <w:rsid w:val="00FE6934"/>
    <w:rsid w:val="00FE6EE1"/>
    <w:rsid w:val="00FF19FD"/>
    <w:rsid w:val="00FF47E9"/>
    <w:rsid w:val="00FF4DF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B7734"/>
  <w15:chartTrackingRefBased/>
  <w15:docId w15:val="{8AB86C68-8C4F-40F5-B86B-4F736DBBD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10176"/>
    <w:pPr>
      <w:ind w:firstLine="720"/>
      <w:jc w:val="both"/>
    </w:pPr>
    <w:rPr>
      <w:sz w:val="28"/>
      <w:lang w:eastAsia="en-US"/>
    </w:rPr>
  </w:style>
  <w:style w:type="paragraph" w:styleId="Heading1">
    <w:name w:val="heading 1"/>
    <w:basedOn w:val="Normal"/>
    <w:next w:val="Normal"/>
    <w:link w:val="Heading1Char"/>
    <w:uiPriority w:val="9"/>
    <w:qFormat/>
    <w:pPr>
      <w:keepNext/>
      <w:ind w:firstLine="0"/>
      <w:jc w:val="center"/>
      <w:outlineLvl w:val="0"/>
    </w:pPr>
    <w:rPr>
      <w:b/>
      <w:lang w:val="x-none"/>
    </w:rPr>
  </w:style>
  <w:style w:type="paragraph" w:styleId="Heading2">
    <w:name w:val="heading 2"/>
    <w:basedOn w:val="Normal"/>
    <w:next w:val="Normal"/>
    <w:link w:val="Heading2Char"/>
    <w:uiPriority w:val="9"/>
    <w:unhideWhenUsed/>
    <w:qFormat/>
    <w:rsid w:val="00BD4C43"/>
    <w:pPr>
      <w:keepNext/>
      <w:spacing w:before="240" w:after="60"/>
      <w:outlineLvl w:val="1"/>
    </w:pPr>
    <w:rPr>
      <w:rFonts w:ascii="Cambria" w:hAnsi="Cambria"/>
      <w:b/>
      <w:bCs/>
      <w:i/>
      <w:iCs/>
      <w:szCs w:val="28"/>
      <w:lang w:val="x-none"/>
    </w:rPr>
  </w:style>
  <w:style w:type="paragraph" w:styleId="Heading3">
    <w:name w:val="heading 3"/>
    <w:basedOn w:val="Normal"/>
    <w:next w:val="Normal"/>
    <w:link w:val="Heading3Char"/>
    <w:uiPriority w:val="9"/>
    <w:unhideWhenUsed/>
    <w:qFormat/>
    <w:rsid w:val="00BD4C43"/>
    <w:pPr>
      <w:keepNext/>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BD4C43"/>
    <w:pPr>
      <w:keepNext/>
      <w:spacing w:before="240" w:after="60"/>
      <w:outlineLvl w:val="3"/>
    </w:pPr>
    <w:rPr>
      <w:rFonts w:ascii="Calibri" w:hAnsi="Calibri"/>
      <w:b/>
      <w:bCs/>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09"/>
    </w:pPr>
  </w:style>
  <w:style w:type="paragraph" w:styleId="BodyText">
    <w:name w:val="Body Text"/>
    <w:basedOn w:val="Normal"/>
    <w:link w:val="BodyTextChar"/>
    <w:uiPriority w:val="99"/>
    <w:pPr>
      <w:ind w:firstLine="0"/>
    </w:pPr>
    <w:rPr>
      <w:lang w:val="x-none"/>
    </w:rPr>
  </w:style>
  <w:style w:type="paragraph" w:styleId="Header">
    <w:name w:val="header"/>
    <w:aliases w:val="Galvene Rakstz.1,Galvene Rakstz. Rakstz.1,Galvene Rakstz.2 Rakstz. Rakstz.,Galvene Rakstz.1 Rakstz. Rakstz. Rakstz.,Galvene Rakstz. Rakstz. Rakstz. Rakstz. Rakstz.,Galvene Rakstz. Rakstz.1 Rakstz. Rakstz.,Header Char Char"/>
    <w:basedOn w:val="Normal"/>
    <w:link w:val="HeaderChar"/>
    <w:pPr>
      <w:tabs>
        <w:tab w:val="center" w:pos="4153"/>
        <w:tab w:val="right" w:pos="8306"/>
      </w:tabs>
    </w:pPr>
    <w:rPr>
      <w:lang w:val="x-none"/>
    </w:rPr>
  </w:style>
  <w:style w:type="character" w:styleId="PageNumber">
    <w:name w:val="page number"/>
    <w:basedOn w:val="DefaultParagraphFont"/>
  </w:style>
  <w:style w:type="paragraph" w:styleId="Footer">
    <w:name w:val="footer"/>
    <w:aliases w:val="Char5 Char"/>
    <w:basedOn w:val="Normal"/>
    <w:link w:val="FooterChar"/>
    <w:uiPriority w:val="99"/>
    <w:pPr>
      <w:tabs>
        <w:tab w:val="center" w:pos="4153"/>
        <w:tab w:val="right" w:pos="8306"/>
      </w:tabs>
    </w:pPr>
    <w:rPr>
      <w:lang w:val="x-none"/>
    </w:rPr>
  </w:style>
  <w:style w:type="character" w:styleId="Hyperlink">
    <w:name w:val="Hyperlink"/>
    <w:uiPriority w:val="99"/>
    <w:rsid w:val="004B14D6"/>
    <w:rPr>
      <w:color w:val="0000FF"/>
      <w:u w:val="single"/>
    </w:rPr>
  </w:style>
  <w:style w:type="paragraph" w:styleId="BalloonText">
    <w:name w:val="Balloon Text"/>
    <w:basedOn w:val="Normal"/>
    <w:link w:val="BalloonTextChar"/>
    <w:uiPriority w:val="99"/>
    <w:semiHidden/>
    <w:rsid w:val="00197C50"/>
    <w:rPr>
      <w:rFonts w:ascii="Tahoma" w:hAnsi="Tahoma" w:cs="Tahoma"/>
      <w:sz w:val="16"/>
      <w:szCs w:val="16"/>
    </w:rPr>
  </w:style>
  <w:style w:type="character" w:styleId="Strong">
    <w:name w:val="Strong"/>
    <w:qFormat/>
    <w:rsid w:val="00B817C5"/>
    <w:rPr>
      <w:b/>
      <w:bCs/>
    </w:rPr>
  </w:style>
  <w:style w:type="character" w:styleId="CommentReference">
    <w:name w:val="annotation reference"/>
    <w:uiPriority w:val="99"/>
    <w:unhideWhenUsed/>
    <w:rsid w:val="007D6DE4"/>
    <w:rPr>
      <w:sz w:val="16"/>
      <w:szCs w:val="16"/>
    </w:rPr>
  </w:style>
  <w:style w:type="paragraph" w:styleId="CommentText">
    <w:name w:val="annotation text"/>
    <w:basedOn w:val="Normal"/>
    <w:link w:val="CommentTextChar"/>
    <w:uiPriority w:val="99"/>
    <w:unhideWhenUsed/>
    <w:rsid w:val="007D6DE4"/>
    <w:rPr>
      <w:sz w:val="20"/>
      <w:lang w:val="x-none"/>
    </w:rPr>
  </w:style>
  <w:style w:type="character" w:customStyle="1" w:styleId="CommentTextChar">
    <w:name w:val="Comment Text Char"/>
    <w:link w:val="CommentText"/>
    <w:uiPriority w:val="99"/>
    <w:rsid w:val="007D6DE4"/>
    <w:rPr>
      <w:lang w:eastAsia="en-US"/>
    </w:rPr>
  </w:style>
  <w:style w:type="paragraph" w:styleId="CommentSubject">
    <w:name w:val="annotation subject"/>
    <w:basedOn w:val="CommentText"/>
    <w:next w:val="CommentText"/>
    <w:link w:val="CommentSubjectChar"/>
    <w:uiPriority w:val="99"/>
    <w:semiHidden/>
    <w:unhideWhenUsed/>
    <w:rsid w:val="007D6DE4"/>
    <w:rPr>
      <w:b/>
      <w:bCs/>
    </w:rPr>
  </w:style>
  <w:style w:type="character" w:customStyle="1" w:styleId="CommentSubjectChar">
    <w:name w:val="Comment Subject Char"/>
    <w:link w:val="CommentSubject"/>
    <w:uiPriority w:val="99"/>
    <w:semiHidden/>
    <w:rsid w:val="007D6DE4"/>
    <w:rPr>
      <w:b/>
      <w:bCs/>
      <w:lang w:eastAsia="en-US"/>
    </w:rPr>
  </w:style>
  <w:style w:type="character" w:styleId="FollowedHyperlink">
    <w:name w:val="FollowedHyperlink"/>
    <w:uiPriority w:val="99"/>
    <w:semiHidden/>
    <w:unhideWhenUsed/>
    <w:rsid w:val="004A2AE6"/>
    <w:rPr>
      <w:color w:val="800080"/>
      <w:u w:val="single"/>
    </w:rPr>
  </w:style>
  <w:style w:type="paragraph" w:customStyle="1" w:styleId="a">
    <w:basedOn w:val="Normal"/>
    <w:rsid w:val="00210176"/>
    <w:pPr>
      <w:spacing w:after="160" w:line="240" w:lineRule="exact"/>
      <w:ind w:firstLine="0"/>
      <w:jc w:val="left"/>
    </w:pPr>
    <w:rPr>
      <w:rFonts w:ascii="Tahoma" w:hAnsi="Tahoma"/>
      <w:sz w:val="20"/>
      <w:lang w:val="en-US"/>
    </w:rPr>
  </w:style>
  <w:style w:type="paragraph" w:styleId="DocumentMap">
    <w:name w:val="Document Map"/>
    <w:basedOn w:val="Normal"/>
    <w:link w:val="DocumentMapChar"/>
    <w:uiPriority w:val="99"/>
    <w:semiHidden/>
    <w:unhideWhenUsed/>
    <w:rsid w:val="00153481"/>
    <w:rPr>
      <w:rFonts w:ascii="Tahoma" w:hAnsi="Tahoma"/>
      <w:sz w:val="16"/>
      <w:szCs w:val="16"/>
      <w:lang w:val="x-none"/>
    </w:rPr>
  </w:style>
  <w:style w:type="character" w:customStyle="1" w:styleId="DocumentMapChar">
    <w:name w:val="Document Map Char"/>
    <w:link w:val="DocumentMap"/>
    <w:uiPriority w:val="99"/>
    <w:semiHidden/>
    <w:rsid w:val="00153481"/>
    <w:rPr>
      <w:rFonts w:ascii="Tahoma" w:hAnsi="Tahoma" w:cs="Tahoma"/>
      <w:sz w:val="16"/>
      <w:szCs w:val="16"/>
      <w:lang w:eastAsia="en-US"/>
    </w:rPr>
  </w:style>
  <w:style w:type="paragraph" w:styleId="Title">
    <w:name w:val="Title"/>
    <w:basedOn w:val="Normal"/>
    <w:link w:val="TitleChar"/>
    <w:qFormat/>
    <w:rsid w:val="00D73A89"/>
    <w:pPr>
      <w:ind w:firstLine="0"/>
      <w:jc w:val="center"/>
    </w:pPr>
    <w:rPr>
      <w:b/>
      <w:sz w:val="24"/>
      <w:lang w:val="x-none"/>
    </w:rPr>
  </w:style>
  <w:style w:type="character" w:customStyle="1" w:styleId="TitleChar">
    <w:name w:val="Title Char"/>
    <w:link w:val="Title"/>
    <w:rsid w:val="00D73A89"/>
    <w:rPr>
      <w:b/>
      <w:sz w:val="24"/>
      <w:lang w:eastAsia="en-US"/>
    </w:rPr>
  </w:style>
  <w:style w:type="character" w:customStyle="1" w:styleId="HeaderChar">
    <w:name w:val="Header Char"/>
    <w:aliases w:val="Galvene Rakstz.1 Char,Galvene Rakstz. Rakstz.1 Char,Galvene Rakstz.2 Rakstz. Rakstz. Char,Galvene Rakstz.1 Rakstz. Rakstz. Rakstz. Char,Galvene Rakstz. Rakstz. Rakstz. Rakstz. Rakstz. Char,Galvene Rakstz. Rakstz.1 Rakstz. Rakstz. Char"/>
    <w:link w:val="Header"/>
    <w:rsid w:val="00BD4C43"/>
    <w:rPr>
      <w:sz w:val="28"/>
      <w:lang w:eastAsia="en-US"/>
    </w:rPr>
  </w:style>
  <w:style w:type="character" w:customStyle="1" w:styleId="FooterChar">
    <w:name w:val="Footer Char"/>
    <w:aliases w:val="Char5 Char Char"/>
    <w:link w:val="Footer"/>
    <w:uiPriority w:val="99"/>
    <w:rsid w:val="00BD4C43"/>
    <w:rPr>
      <w:sz w:val="28"/>
      <w:lang w:eastAsia="en-US"/>
    </w:rPr>
  </w:style>
  <w:style w:type="paragraph" w:customStyle="1" w:styleId="naisf">
    <w:name w:val="naisf"/>
    <w:basedOn w:val="Normal"/>
    <w:rsid w:val="00BD4C43"/>
    <w:pPr>
      <w:spacing w:before="100" w:beforeAutospacing="1" w:after="100" w:afterAutospacing="1"/>
      <w:ind w:firstLine="0"/>
    </w:pPr>
    <w:rPr>
      <w:sz w:val="24"/>
      <w:szCs w:val="24"/>
      <w:lang w:val="en-GB"/>
    </w:rPr>
  </w:style>
  <w:style w:type="paragraph" w:styleId="NormalWeb">
    <w:name w:val="Normal (Web)"/>
    <w:basedOn w:val="Normal"/>
    <w:uiPriority w:val="99"/>
    <w:rsid w:val="00BD4C43"/>
    <w:pPr>
      <w:spacing w:before="100"/>
      <w:ind w:firstLine="0"/>
      <w:jc w:val="left"/>
    </w:pPr>
    <w:rPr>
      <w:sz w:val="24"/>
      <w:szCs w:val="24"/>
      <w:lang w:val="en-GB"/>
    </w:rPr>
  </w:style>
  <w:style w:type="paragraph" w:styleId="TOC1">
    <w:name w:val="toc 1"/>
    <w:basedOn w:val="Normal"/>
    <w:next w:val="Normal"/>
    <w:autoRedefine/>
    <w:semiHidden/>
    <w:rsid w:val="00BD4C43"/>
    <w:pPr>
      <w:widowControl w:val="0"/>
      <w:ind w:firstLine="0"/>
      <w:jc w:val="left"/>
    </w:pPr>
    <w:rPr>
      <w:bCs/>
      <w:sz w:val="22"/>
      <w:szCs w:val="22"/>
    </w:rPr>
  </w:style>
  <w:style w:type="paragraph" w:styleId="ListParagraph">
    <w:name w:val="List Paragraph"/>
    <w:basedOn w:val="Normal"/>
    <w:link w:val="ListParagraphChar"/>
    <w:uiPriority w:val="34"/>
    <w:qFormat/>
    <w:rsid w:val="00BD4C43"/>
    <w:pPr>
      <w:suppressAutoHyphens/>
      <w:ind w:firstLine="0"/>
      <w:jc w:val="left"/>
    </w:pPr>
    <w:rPr>
      <w:kern w:val="1"/>
      <w:sz w:val="24"/>
      <w:szCs w:val="24"/>
      <w:lang w:eastAsia="ar-SA"/>
    </w:rPr>
  </w:style>
  <w:style w:type="paragraph" w:styleId="BlockText">
    <w:name w:val="Block Text"/>
    <w:basedOn w:val="Normal"/>
    <w:uiPriority w:val="99"/>
    <w:rsid w:val="00BD4C43"/>
    <w:pPr>
      <w:spacing w:after="120"/>
      <w:ind w:left="1440" w:right="1440" w:firstLine="0"/>
      <w:jc w:val="left"/>
    </w:pPr>
    <w:rPr>
      <w:sz w:val="20"/>
    </w:rPr>
  </w:style>
  <w:style w:type="character" w:customStyle="1" w:styleId="Heading2Char">
    <w:name w:val="Heading 2 Char"/>
    <w:link w:val="Heading2"/>
    <w:uiPriority w:val="9"/>
    <w:rsid w:val="00BD4C43"/>
    <w:rPr>
      <w:rFonts w:ascii="Cambria" w:eastAsia="Times New Roman" w:hAnsi="Cambria" w:cs="Times New Roman"/>
      <w:b/>
      <w:bCs/>
      <w:i/>
      <w:iCs/>
      <w:sz w:val="28"/>
      <w:szCs w:val="28"/>
      <w:lang w:eastAsia="en-US"/>
    </w:rPr>
  </w:style>
  <w:style w:type="character" w:customStyle="1" w:styleId="Heading4Char">
    <w:name w:val="Heading 4 Char"/>
    <w:link w:val="Heading4"/>
    <w:uiPriority w:val="9"/>
    <w:semiHidden/>
    <w:rsid w:val="00BD4C43"/>
    <w:rPr>
      <w:rFonts w:ascii="Calibri" w:eastAsia="Times New Roman" w:hAnsi="Calibri" w:cs="Times New Roman"/>
      <w:b/>
      <w:bCs/>
      <w:sz w:val="28"/>
      <w:szCs w:val="28"/>
      <w:lang w:eastAsia="en-US"/>
    </w:rPr>
  </w:style>
  <w:style w:type="paragraph" w:customStyle="1" w:styleId="Apakpunkts">
    <w:name w:val="Apakšpunkts"/>
    <w:basedOn w:val="Heading3"/>
    <w:next w:val="a"/>
    <w:link w:val="ApakpunktsChar"/>
    <w:rsid w:val="00BD4C43"/>
    <w:pPr>
      <w:keepNext w:val="0"/>
      <w:widowControl w:val="0"/>
      <w:numPr>
        <w:ilvl w:val="2"/>
      </w:numPr>
      <w:tabs>
        <w:tab w:val="num" w:pos="2160"/>
      </w:tabs>
      <w:spacing w:before="120"/>
      <w:ind w:left="2160" w:hanging="720"/>
    </w:pPr>
    <w:rPr>
      <w:rFonts w:ascii="Times New Roman" w:hAnsi="Times New Roman"/>
      <w:b w:val="0"/>
      <w:bCs w:val="0"/>
      <w:iCs/>
      <w:color w:val="000000"/>
      <w:sz w:val="24"/>
      <w:szCs w:val="28"/>
    </w:rPr>
  </w:style>
  <w:style w:type="character" w:customStyle="1" w:styleId="ApakpunktsChar">
    <w:name w:val="Apakšpunkts Char"/>
    <w:link w:val="Apakpunkts"/>
    <w:rsid w:val="00BD4C43"/>
    <w:rPr>
      <w:iCs/>
      <w:color w:val="000000"/>
      <w:sz w:val="24"/>
      <w:szCs w:val="28"/>
      <w:lang w:eastAsia="en-US"/>
    </w:rPr>
  </w:style>
  <w:style w:type="paragraph" w:customStyle="1" w:styleId="Default">
    <w:name w:val="Default"/>
    <w:rsid w:val="00BD4C43"/>
    <w:pPr>
      <w:autoSpaceDE w:val="0"/>
      <w:autoSpaceDN w:val="0"/>
      <w:adjustRightInd w:val="0"/>
    </w:pPr>
    <w:rPr>
      <w:rFonts w:ascii="Lucida Sans Unicode" w:hAnsi="Lucida Sans Unicode" w:cs="Lucida Sans Unicode"/>
      <w:color w:val="000000"/>
      <w:sz w:val="24"/>
      <w:szCs w:val="24"/>
      <w:lang w:val="en-GB" w:eastAsia="en-GB"/>
    </w:rPr>
  </w:style>
  <w:style w:type="paragraph" w:customStyle="1" w:styleId="BodyTextcenter">
    <w:name w:val="Body Text center"/>
    <w:basedOn w:val="BodyText"/>
    <w:autoRedefine/>
    <w:uiPriority w:val="99"/>
    <w:rsid w:val="00BD4C43"/>
    <w:pPr>
      <w:spacing w:after="120"/>
      <w:jc w:val="center"/>
    </w:pPr>
    <w:rPr>
      <w:szCs w:val="24"/>
      <w:lang w:val="ru-RU" w:eastAsia="ru-RU"/>
    </w:rPr>
  </w:style>
  <w:style w:type="paragraph" w:customStyle="1" w:styleId="BodyTextcenterbold">
    <w:name w:val="Body Text center bold"/>
    <w:basedOn w:val="BodyTextcenter"/>
    <w:autoRedefine/>
    <w:uiPriority w:val="99"/>
    <w:rsid w:val="00BD4C43"/>
    <w:rPr>
      <w:b/>
    </w:rPr>
  </w:style>
  <w:style w:type="paragraph" w:customStyle="1" w:styleId="Textbody">
    <w:name w:val="Text body"/>
    <w:basedOn w:val="Default"/>
    <w:uiPriority w:val="99"/>
    <w:rsid w:val="00BD4C43"/>
    <w:pPr>
      <w:tabs>
        <w:tab w:val="left" w:pos="709"/>
      </w:tabs>
      <w:suppressAutoHyphens/>
      <w:autoSpaceDE/>
      <w:autoSpaceDN/>
      <w:adjustRightInd/>
      <w:spacing w:after="120" w:line="200" w:lineRule="atLeast"/>
    </w:pPr>
    <w:rPr>
      <w:rFonts w:ascii="Times New Roman" w:hAnsi="Times New Roman" w:cs="DejaVu Sans"/>
      <w:color w:val="00000A"/>
      <w:lang w:val="en-US" w:eastAsia="en-US"/>
    </w:rPr>
  </w:style>
  <w:style w:type="character" w:customStyle="1" w:styleId="Heading3Char">
    <w:name w:val="Heading 3 Char"/>
    <w:link w:val="Heading3"/>
    <w:uiPriority w:val="9"/>
    <w:rsid w:val="00BD4C43"/>
    <w:rPr>
      <w:rFonts w:ascii="Cambria" w:eastAsia="Times New Roman" w:hAnsi="Cambria" w:cs="Times New Roman"/>
      <w:b/>
      <w:bCs/>
      <w:sz w:val="26"/>
      <w:szCs w:val="26"/>
      <w:lang w:eastAsia="en-US"/>
    </w:rPr>
  </w:style>
  <w:style w:type="character" w:customStyle="1" w:styleId="Heading1Char">
    <w:name w:val="Heading 1 Char"/>
    <w:link w:val="Heading1"/>
    <w:uiPriority w:val="9"/>
    <w:rsid w:val="003D2744"/>
    <w:rPr>
      <w:b/>
      <w:sz w:val="28"/>
      <w:lang w:eastAsia="en-US"/>
    </w:rPr>
  </w:style>
  <w:style w:type="character" w:customStyle="1" w:styleId="BodyTextChar">
    <w:name w:val="Body Text Char"/>
    <w:link w:val="BodyText"/>
    <w:uiPriority w:val="99"/>
    <w:rsid w:val="003D2744"/>
    <w:rPr>
      <w:sz w:val="28"/>
      <w:lang w:eastAsia="en-US"/>
    </w:rPr>
  </w:style>
  <w:style w:type="table" w:styleId="TableGrid">
    <w:name w:val="Table Grid"/>
    <w:basedOn w:val="TableNormal"/>
    <w:uiPriority w:val="59"/>
    <w:rsid w:val="003D27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Char Char Char Char Char Char Char Char Char Char Char Char Char Char Char Char,Footnote,Fußnote,Fußnote Char,Fußnote Char Char Char,Char,Vēres teksts Char Char Char Char Char Char Char Char Char Char Char Cha,Footnote Text Char1,f,fn"/>
    <w:basedOn w:val="Normal"/>
    <w:link w:val="FootnoteTextChar"/>
    <w:uiPriority w:val="99"/>
    <w:unhideWhenUsed/>
    <w:qFormat/>
    <w:rsid w:val="003D2744"/>
    <w:rPr>
      <w:sz w:val="20"/>
      <w:lang w:val="x-none"/>
    </w:rPr>
  </w:style>
  <w:style w:type="character" w:customStyle="1" w:styleId="FootnoteTextChar">
    <w:name w:val="Footnote Text Char"/>
    <w:aliases w:val="Char Char Char Char Char Char Char Char Char Char Char Char Char Char Char Char Char,Footnote Char,Fußnote Char1,Fußnote Char Char,Fußnote Char Char Char Char,Char Char,Footnote Text Char1 Char,f Char,fn Char"/>
    <w:link w:val="FootnoteText"/>
    <w:uiPriority w:val="99"/>
    <w:rsid w:val="003D2744"/>
    <w:rPr>
      <w:lang w:eastAsia="en-US"/>
    </w:rPr>
  </w:style>
  <w:style w:type="character" w:styleId="FootnoteReference">
    <w:name w:val="footnote reference"/>
    <w:aliases w:val="Footnote Reference Number,Footnote symbol,Footnote Reference Superscript,Footnote Refernece,ftref,SUPERS,stylish,BVI fnr,Fußnotenzeichen_Raxen,callout,Footnote symbFootnote Refernece,fr,Odwołanie przypisu,Footnotes refss,Ref,E"/>
    <w:link w:val="CharCharCharChar"/>
    <w:uiPriority w:val="99"/>
    <w:unhideWhenUsed/>
    <w:qFormat/>
    <w:rsid w:val="003D2744"/>
    <w:rPr>
      <w:vertAlign w:val="superscript"/>
    </w:rPr>
  </w:style>
  <w:style w:type="paragraph" w:customStyle="1" w:styleId="naislab">
    <w:name w:val="naislab"/>
    <w:basedOn w:val="Normal"/>
    <w:rsid w:val="00D30488"/>
    <w:pPr>
      <w:spacing w:before="100" w:beforeAutospacing="1" w:after="100" w:afterAutospacing="1"/>
      <w:ind w:firstLine="0"/>
      <w:jc w:val="left"/>
    </w:pPr>
    <w:rPr>
      <w:sz w:val="24"/>
      <w:szCs w:val="24"/>
      <w:lang w:eastAsia="lv-LV"/>
    </w:rPr>
  </w:style>
  <w:style w:type="paragraph" w:styleId="Revision">
    <w:name w:val="Revision"/>
    <w:hidden/>
    <w:uiPriority w:val="99"/>
    <w:semiHidden/>
    <w:rsid w:val="006C7E02"/>
    <w:rPr>
      <w:sz w:val="28"/>
      <w:lang w:eastAsia="en-US"/>
    </w:rPr>
  </w:style>
  <w:style w:type="paragraph" w:customStyle="1" w:styleId="LevelAssessment-Description">
    <w:name w:val="Level Assessment - Description"/>
    <w:basedOn w:val="Normal"/>
    <w:next w:val="Normal"/>
    <w:rsid w:val="00185A31"/>
    <w:pPr>
      <w:suppressAutoHyphens/>
      <w:ind w:left="28" w:firstLine="0"/>
      <w:jc w:val="center"/>
      <w:textAlignment w:val="bottom"/>
    </w:pPr>
    <w:rPr>
      <w:rFonts w:ascii="Arial Narrow" w:hAnsi="Arial Narrow" w:cs="Arial Narrow"/>
      <w:sz w:val="18"/>
      <w:lang w:eastAsia="ar-SA"/>
    </w:rPr>
  </w:style>
  <w:style w:type="paragraph" w:customStyle="1" w:styleId="LevelAssessment-Heading1">
    <w:name w:val="Level Assessment - Heading 1"/>
    <w:basedOn w:val="Normal"/>
    <w:rsid w:val="00185A31"/>
    <w:pPr>
      <w:suppressAutoHyphens/>
      <w:ind w:left="57" w:right="57" w:firstLine="0"/>
      <w:jc w:val="center"/>
    </w:pPr>
    <w:rPr>
      <w:rFonts w:ascii="Arial Narrow" w:hAnsi="Arial Narrow" w:cs="Arial Narrow"/>
      <w:b/>
      <w:sz w:val="22"/>
      <w:lang w:eastAsia="ar-SA"/>
    </w:rPr>
  </w:style>
  <w:style w:type="paragraph" w:customStyle="1" w:styleId="LevelAssessment-Heading2">
    <w:name w:val="Level Assessment - Heading 2"/>
    <w:basedOn w:val="Normal"/>
    <w:rsid w:val="00185A31"/>
    <w:pPr>
      <w:suppressAutoHyphens/>
      <w:ind w:left="57" w:right="57" w:firstLine="0"/>
      <w:jc w:val="center"/>
    </w:pPr>
    <w:rPr>
      <w:rFonts w:ascii="Arial Narrow" w:hAnsi="Arial Narrow" w:cs="Arial Narrow"/>
      <w:sz w:val="18"/>
      <w:lang w:val="en-US" w:eastAsia="ar-SA"/>
    </w:rPr>
  </w:style>
  <w:style w:type="character" w:customStyle="1" w:styleId="ListParagraphChar">
    <w:name w:val="List Paragraph Char"/>
    <w:link w:val="ListParagraph"/>
    <w:uiPriority w:val="34"/>
    <w:locked/>
    <w:rsid w:val="009E6CB0"/>
    <w:rPr>
      <w:kern w:val="1"/>
      <w:sz w:val="24"/>
      <w:szCs w:val="24"/>
      <w:lang w:val="lv-LV" w:eastAsia="ar-SA"/>
    </w:rPr>
  </w:style>
  <w:style w:type="table" w:customStyle="1" w:styleId="TableGrid6">
    <w:name w:val="Table Grid6"/>
    <w:basedOn w:val="TableNormal"/>
    <w:next w:val="TableGrid"/>
    <w:uiPriority w:val="59"/>
    <w:rsid w:val="00386FD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11557"/>
  </w:style>
  <w:style w:type="numbering" w:customStyle="1" w:styleId="NoList11">
    <w:name w:val="No List11"/>
    <w:next w:val="NoList"/>
    <w:uiPriority w:val="99"/>
    <w:semiHidden/>
    <w:unhideWhenUsed/>
    <w:rsid w:val="00811557"/>
  </w:style>
  <w:style w:type="paragraph" w:styleId="EndnoteText">
    <w:name w:val="endnote text"/>
    <w:basedOn w:val="Normal"/>
    <w:link w:val="EndnoteTextChar"/>
    <w:rsid w:val="00811557"/>
    <w:pPr>
      <w:ind w:firstLine="0"/>
      <w:jc w:val="left"/>
    </w:pPr>
    <w:rPr>
      <w:sz w:val="20"/>
      <w:lang w:val="x-none" w:eastAsia="lv-LV"/>
    </w:rPr>
  </w:style>
  <w:style w:type="character" w:customStyle="1" w:styleId="EndnoteTextChar">
    <w:name w:val="Endnote Text Char"/>
    <w:link w:val="EndnoteText"/>
    <w:rsid w:val="00811557"/>
    <w:rPr>
      <w:lang w:val="x-none"/>
    </w:rPr>
  </w:style>
  <w:style w:type="character" w:styleId="EndnoteReference">
    <w:name w:val="endnote reference"/>
    <w:rsid w:val="00811557"/>
    <w:rPr>
      <w:vertAlign w:val="superscript"/>
    </w:rPr>
  </w:style>
  <w:style w:type="paragraph" w:customStyle="1" w:styleId="Saturs">
    <w:name w:val="Saturs"/>
    <w:basedOn w:val="Normal"/>
    <w:rsid w:val="00811557"/>
    <w:pPr>
      <w:numPr>
        <w:numId w:val="1"/>
      </w:numPr>
      <w:spacing w:after="120"/>
      <w:jc w:val="left"/>
    </w:pPr>
    <w:rPr>
      <w:b/>
      <w:szCs w:val="24"/>
      <w:lang w:eastAsia="lv-LV"/>
    </w:rPr>
  </w:style>
  <w:style w:type="character" w:customStyle="1" w:styleId="BalloonTextChar">
    <w:name w:val="Balloon Text Char"/>
    <w:link w:val="BalloonText"/>
    <w:uiPriority w:val="99"/>
    <w:semiHidden/>
    <w:rsid w:val="00811557"/>
    <w:rPr>
      <w:rFonts w:ascii="Tahoma" w:hAnsi="Tahoma" w:cs="Tahoma"/>
      <w:sz w:val="16"/>
      <w:szCs w:val="16"/>
      <w:lang w:eastAsia="en-US"/>
    </w:rPr>
  </w:style>
  <w:style w:type="table" w:customStyle="1" w:styleId="TableGrid1">
    <w:name w:val="Table Grid1"/>
    <w:basedOn w:val="TableNormal"/>
    <w:next w:val="TableGrid"/>
    <w:uiPriority w:val="59"/>
    <w:rsid w:val="0081155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11557"/>
    <w:rPr>
      <w:rFonts w:eastAsia="Calibri"/>
      <w:sz w:val="24"/>
      <w:szCs w:val="22"/>
      <w:lang w:eastAsia="en-US"/>
    </w:rPr>
  </w:style>
  <w:style w:type="paragraph" w:styleId="Index1">
    <w:name w:val="index 1"/>
    <w:basedOn w:val="Normal"/>
    <w:next w:val="Normal"/>
    <w:autoRedefine/>
    <w:uiPriority w:val="99"/>
    <w:unhideWhenUsed/>
    <w:rsid w:val="00811557"/>
    <w:pPr>
      <w:numPr>
        <w:ilvl w:val="2"/>
        <w:numId w:val="4"/>
      </w:numPr>
      <w:ind w:left="720"/>
    </w:pPr>
    <w:rPr>
      <w:sz w:val="24"/>
      <w:szCs w:val="24"/>
      <w:lang w:eastAsia="lv-LV"/>
    </w:rPr>
  </w:style>
  <w:style w:type="paragraph" w:customStyle="1" w:styleId="Objetacteprincipal">
    <w:name w:val="Objet acte principal"/>
    <w:basedOn w:val="Normal"/>
    <w:next w:val="Normal"/>
    <w:rsid w:val="00811557"/>
    <w:pPr>
      <w:spacing w:after="360"/>
      <w:ind w:firstLine="0"/>
      <w:jc w:val="center"/>
    </w:pPr>
    <w:rPr>
      <w:rFonts w:eastAsia="Calibri"/>
      <w:b/>
      <w:sz w:val="24"/>
      <w:szCs w:val="22"/>
      <w:lang w:eastAsia="en-GB"/>
    </w:rPr>
  </w:style>
  <w:style w:type="table" w:customStyle="1" w:styleId="TableGrid11">
    <w:name w:val="Table Grid11"/>
    <w:basedOn w:val="TableNormal"/>
    <w:next w:val="TableGrid"/>
    <w:uiPriority w:val="59"/>
    <w:rsid w:val="00811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1155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213">
    <w:name w:val="tv213"/>
    <w:basedOn w:val="Normal"/>
    <w:rsid w:val="00811557"/>
    <w:pPr>
      <w:spacing w:before="100" w:beforeAutospacing="1" w:after="100" w:afterAutospacing="1"/>
      <w:ind w:firstLine="0"/>
      <w:jc w:val="left"/>
    </w:pPr>
    <w:rPr>
      <w:sz w:val="24"/>
      <w:szCs w:val="24"/>
      <w:lang w:eastAsia="lv-LV"/>
    </w:rPr>
  </w:style>
  <w:style w:type="table" w:customStyle="1" w:styleId="TableGrid12">
    <w:name w:val="Table Grid12"/>
    <w:basedOn w:val="TableNormal"/>
    <w:next w:val="TableGrid"/>
    <w:uiPriority w:val="59"/>
    <w:rsid w:val="001A7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611B6"/>
    <w:rPr>
      <w:color w:val="605E5C"/>
      <w:shd w:val="clear" w:color="auto" w:fill="E1DFDD"/>
    </w:rPr>
  </w:style>
  <w:style w:type="paragraph" w:customStyle="1" w:styleId="xmsolistparagraph">
    <w:name w:val="x_msolistparagraph"/>
    <w:basedOn w:val="Normal"/>
    <w:rsid w:val="005F68AB"/>
    <w:pPr>
      <w:ind w:left="720" w:firstLine="0"/>
      <w:jc w:val="left"/>
    </w:pPr>
    <w:rPr>
      <w:rFonts w:ascii="Calibri" w:eastAsia="Calibri" w:hAnsi="Calibri" w:cs="Calibri"/>
      <w:sz w:val="22"/>
      <w:szCs w:val="22"/>
      <w:lang w:eastAsia="lv-LV"/>
    </w:rPr>
  </w:style>
  <w:style w:type="paragraph" w:customStyle="1" w:styleId="CharCharCharChar">
    <w:name w:val="Char Char Char Char"/>
    <w:aliases w:val="Char2"/>
    <w:basedOn w:val="Normal"/>
    <w:next w:val="Normal"/>
    <w:link w:val="FootnoteReference"/>
    <w:uiPriority w:val="99"/>
    <w:rsid w:val="000B40FD"/>
    <w:pPr>
      <w:spacing w:before="120" w:after="160" w:line="240" w:lineRule="exact"/>
      <w:ind w:firstLine="0"/>
      <w:textAlignment w:val="baseline"/>
    </w:pPr>
    <w:rPr>
      <w:sz w:val="20"/>
      <w:vertAlign w:val="superscript"/>
      <w:lang w:eastAsia="lv-LV"/>
    </w:rPr>
  </w:style>
  <w:style w:type="table" w:customStyle="1" w:styleId="Reatabula2">
    <w:name w:val="Režģa tabula2"/>
    <w:basedOn w:val="TableNormal"/>
    <w:next w:val="TableGrid"/>
    <w:uiPriority w:val="59"/>
    <w:rsid w:val="00921A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46302">
      <w:bodyDiv w:val="1"/>
      <w:marLeft w:val="0"/>
      <w:marRight w:val="0"/>
      <w:marTop w:val="0"/>
      <w:marBottom w:val="0"/>
      <w:divBdr>
        <w:top w:val="none" w:sz="0" w:space="0" w:color="auto"/>
        <w:left w:val="none" w:sz="0" w:space="0" w:color="auto"/>
        <w:bottom w:val="none" w:sz="0" w:space="0" w:color="auto"/>
        <w:right w:val="none" w:sz="0" w:space="0" w:color="auto"/>
      </w:divBdr>
      <w:divsChild>
        <w:div w:id="1379208173">
          <w:marLeft w:val="0"/>
          <w:marRight w:val="0"/>
          <w:marTop w:val="0"/>
          <w:marBottom w:val="0"/>
          <w:divBdr>
            <w:top w:val="none" w:sz="0" w:space="0" w:color="auto"/>
            <w:left w:val="none" w:sz="0" w:space="0" w:color="auto"/>
            <w:bottom w:val="none" w:sz="0" w:space="0" w:color="auto"/>
            <w:right w:val="none" w:sz="0" w:space="0" w:color="auto"/>
          </w:divBdr>
          <w:divsChild>
            <w:div w:id="1687172705">
              <w:marLeft w:val="0"/>
              <w:marRight w:val="0"/>
              <w:marTop w:val="0"/>
              <w:marBottom w:val="0"/>
              <w:divBdr>
                <w:top w:val="none" w:sz="0" w:space="0" w:color="auto"/>
                <w:left w:val="none" w:sz="0" w:space="0" w:color="auto"/>
                <w:bottom w:val="none" w:sz="0" w:space="0" w:color="auto"/>
                <w:right w:val="none" w:sz="0" w:space="0" w:color="auto"/>
              </w:divBdr>
              <w:divsChild>
                <w:div w:id="1725789115">
                  <w:marLeft w:val="0"/>
                  <w:marRight w:val="0"/>
                  <w:marTop w:val="0"/>
                  <w:marBottom w:val="0"/>
                  <w:divBdr>
                    <w:top w:val="none" w:sz="0" w:space="0" w:color="auto"/>
                    <w:left w:val="none" w:sz="0" w:space="0" w:color="auto"/>
                    <w:bottom w:val="none" w:sz="0" w:space="0" w:color="auto"/>
                    <w:right w:val="none" w:sz="0" w:space="0" w:color="auto"/>
                  </w:divBdr>
                  <w:divsChild>
                    <w:div w:id="2140367935">
                      <w:marLeft w:val="0"/>
                      <w:marRight w:val="0"/>
                      <w:marTop w:val="0"/>
                      <w:marBottom w:val="0"/>
                      <w:divBdr>
                        <w:top w:val="none" w:sz="0" w:space="0" w:color="auto"/>
                        <w:left w:val="none" w:sz="0" w:space="0" w:color="auto"/>
                        <w:bottom w:val="none" w:sz="0" w:space="0" w:color="auto"/>
                        <w:right w:val="none" w:sz="0" w:space="0" w:color="auto"/>
                      </w:divBdr>
                      <w:divsChild>
                        <w:div w:id="446824571">
                          <w:marLeft w:val="0"/>
                          <w:marRight w:val="0"/>
                          <w:marTop w:val="0"/>
                          <w:marBottom w:val="0"/>
                          <w:divBdr>
                            <w:top w:val="none" w:sz="0" w:space="0" w:color="auto"/>
                            <w:left w:val="none" w:sz="0" w:space="0" w:color="auto"/>
                            <w:bottom w:val="none" w:sz="0" w:space="0" w:color="auto"/>
                            <w:right w:val="none" w:sz="0" w:space="0" w:color="auto"/>
                          </w:divBdr>
                          <w:divsChild>
                            <w:div w:id="453988835">
                              <w:marLeft w:val="0"/>
                              <w:marRight w:val="0"/>
                              <w:marTop w:val="0"/>
                              <w:marBottom w:val="567"/>
                              <w:divBdr>
                                <w:top w:val="none" w:sz="0" w:space="0" w:color="auto"/>
                                <w:left w:val="none" w:sz="0" w:space="0" w:color="auto"/>
                                <w:bottom w:val="none" w:sz="0" w:space="0" w:color="auto"/>
                                <w:right w:val="none" w:sz="0" w:space="0" w:color="auto"/>
                              </w:divBdr>
                            </w:div>
                            <w:div w:id="774205428">
                              <w:marLeft w:val="0"/>
                              <w:marRight w:val="0"/>
                              <w:marTop w:val="48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155213">
      <w:bodyDiv w:val="1"/>
      <w:marLeft w:val="0"/>
      <w:marRight w:val="0"/>
      <w:marTop w:val="0"/>
      <w:marBottom w:val="0"/>
      <w:divBdr>
        <w:top w:val="none" w:sz="0" w:space="0" w:color="auto"/>
        <w:left w:val="none" w:sz="0" w:space="0" w:color="auto"/>
        <w:bottom w:val="none" w:sz="0" w:space="0" w:color="auto"/>
        <w:right w:val="none" w:sz="0" w:space="0" w:color="auto"/>
      </w:divBdr>
    </w:div>
    <w:div w:id="561452610">
      <w:bodyDiv w:val="1"/>
      <w:marLeft w:val="0"/>
      <w:marRight w:val="0"/>
      <w:marTop w:val="0"/>
      <w:marBottom w:val="0"/>
      <w:divBdr>
        <w:top w:val="none" w:sz="0" w:space="0" w:color="auto"/>
        <w:left w:val="none" w:sz="0" w:space="0" w:color="auto"/>
        <w:bottom w:val="none" w:sz="0" w:space="0" w:color="auto"/>
        <w:right w:val="none" w:sz="0" w:space="0" w:color="auto"/>
      </w:divBdr>
    </w:div>
    <w:div w:id="1459956787">
      <w:bodyDiv w:val="1"/>
      <w:marLeft w:val="0"/>
      <w:marRight w:val="0"/>
      <w:marTop w:val="0"/>
      <w:marBottom w:val="0"/>
      <w:divBdr>
        <w:top w:val="none" w:sz="0" w:space="0" w:color="auto"/>
        <w:left w:val="none" w:sz="0" w:space="0" w:color="auto"/>
        <w:bottom w:val="none" w:sz="0" w:space="0" w:color="auto"/>
        <w:right w:val="none" w:sz="0" w:space="0" w:color="auto"/>
      </w:divBdr>
    </w:div>
    <w:div w:id="1669361941">
      <w:bodyDiv w:val="1"/>
      <w:marLeft w:val="0"/>
      <w:marRight w:val="0"/>
      <w:marTop w:val="0"/>
      <w:marBottom w:val="0"/>
      <w:divBdr>
        <w:top w:val="none" w:sz="0" w:space="0" w:color="auto"/>
        <w:left w:val="none" w:sz="0" w:space="0" w:color="auto"/>
        <w:bottom w:val="none" w:sz="0" w:space="0" w:color="auto"/>
        <w:right w:val="none" w:sz="0" w:space="0" w:color="auto"/>
      </w:divBdr>
    </w:div>
    <w:div w:id="1720082771">
      <w:bodyDiv w:val="1"/>
      <w:marLeft w:val="0"/>
      <w:marRight w:val="0"/>
      <w:marTop w:val="0"/>
      <w:marBottom w:val="0"/>
      <w:divBdr>
        <w:top w:val="none" w:sz="0" w:space="0" w:color="auto"/>
        <w:left w:val="none" w:sz="0" w:space="0" w:color="auto"/>
        <w:bottom w:val="none" w:sz="0" w:space="0" w:color="auto"/>
        <w:right w:val="none" w:sz="0" w:space="0" w:color="auto"/>
      </w:divBdr>
    </w:div>
    <w:div w:id="1864400280">
      <w:bodyDiv w:val="1"/>
      <w:marLeft w:val="0"/>
      <w:marRight w:val="0"/>
      <w:marTop w:val="0"/>
      <w:marBottom w:val="0"/>
      <w:divBdr>
        <w:top w:val="none" w:sz="0" w:space="0" w:color="auto"/>
        <w:left w:val="none" w:sz="0" w:space="0" w:color="auto"/>
        <w:bottom w:val="none" w:sz="0" w:space="0" w:color="auto"/>
        <w:right w:val="none" w:sz="0" w:space="0" w:color="auto"/>
      </w:divBdr>
    </w:div>
    <w:div w:id="198549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maps.google.com/maps" TargetMode="External"/><Relationship Id="rId18" Type="http://schemas.openxmlformats.org/officeDocument/2006/relationships/hyperlink" Target="http://www.hotels.com"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viamichelin.com/" TargetMode="External"/><Relationship Id="rId17" Type="http://schemas.openxmlformats.org/officeDocument/2006/relationships/hyperlink" Target="http://www.bookit.com" TargetMode="External"/><Relationship Id="rId2" Type="http://schemas.openxmlformats.org/officeDocument/2006/relationships/customXml" Target="../customXml/item2.xml"/><Relationship Id="rId16" Type="http://schemas.openxmlformats.org/officeDocument/2006/relationships/hyperlink" Target="http://www.tripadvisor.co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xpedia.com"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ooking.com" TargetMode="External"/><Relationship Id="rId22"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95F7F412C187DC41BB254C5BB39D9E28" ma:contentTypeVersion="17" ma:contentTypeDescription="Izveidot jaunu dokumentu." ma:contentTypeScope="" ma:versionID="a1b36db044be76648a4d4d947615dacf">
  <xsd:schema xmlns:xsd="http://www.w3.org/2001/XMLSchema" xmlns:xs="http://www.w3.org/2001/XMLSchema" xmlns:p="http://schemas.microsoft.com/office/2006/metadata/properties" xmlns:ns2="1d11a310-24b3-4d72-8966-5fbe6758b558" xmlns:ns3="4b7774b0-a091-44ca-ad56-4791f53c5815" targetNamespace="http://schemas.microsoft.com/office/2006/metadata/properties" ma:root="true" ma:fieldsID="07db7ceefbcc63becff44e29aba3dbea" ns2:_="" ns3:_="">
    <xsd:import namespace="1d11a310-24b3-4d72-8966-5fbe6758b558"/>
    <xsd:import namespace="4b7774b0-a091-44ca-ad56-4791f53c581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SearchProperties" minOccurs="0"/>
                <xsd:element ref="ns2:Komand_x0113_jumastatus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1a310-24b3-4d72-8966-5fbe6758b5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description="" ma:indexed="true"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Attēlu atzīmes" ma:readOnly="false" ma:fieldId="{5cf76f15-5ced-4ddc-b409-7134ff3c332f}" ma:taxonomyMulti="true" ma:sspId="71d5841b-eb16-40c0-b154-9b93a3d2885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Komand_x0113_jumastatuss" ma:index="23" nillable="true" ma:displayName="Komandējuma statuss" ma:format="Dropdown" ma:internalName="Komand_x0113_jumastatuss">
      <xsd:simpleType>
        <xsd:union memberTypes="dms:Text">
          <xsd:simpleType>
            <xsd:restriction base="dms:Choice">
              <xsd:enumeration value="Izpildīts"/>
              <xsd:enumeration value="Procesā pirms komandējuma"/>
              <xsd:enumeration value="Procesā pēc komandējuma"/>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4b7774b0-a091-44ca-ad56-4791f53c5815"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0" nillable="true" ma:displayName="Taxonomy Catch All Column" ma:hidden="true" ma:list="{d58e5ada-02ea-403a-8afa-63af2c517733}" ma:internalName="TaxCatchAll" ma:showField="CatchAllData" ma:web="4b7774b0-a091-44ca-ad56-4791f53c58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omand_x0113_jumastatuss xmlns="1d11a310-24b3-4d72-8966-5fbe6758b558" xsi:nil="true"/>
    <lcf76f155ced4ddcb4097134ff3c332f xmlns="1d11a310-24b3-4d72-8966-5fbe6758b558">
      <Terms xmlns="http://schemas.microsoft.com/office/infopath/2007/PartnerControls"/>
    </lcf76f155ced4ddcb4097134ff3c332f>
    <TaxCatchAll xmlns="4b7774b0-a091-44ca-ad56-4791f53c5815"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B53675-0496-41DA-BA4B-159CB970D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1a310-24b3-4d72-8966-5fbe6758b558"/>
    <ds:schemaRef ds:uri="4b7774b0-a091-44ca-ad56-4791f53c58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12FEF5-EFF3-4620-8F1C-4F7B9D8E0670}">
  <ds:schemaRefs>
    <ds:schemaRef ds:uri="http://schemas.microsoft.com/office/2006/metadata/properties"/>
    <ds:schemaRef ds:uri="http://schemas.microsoft.com/office/infopath/2007/PartnerControls"/>
    <ds:schemaRef ds:uri="1d11a310-24b3-4d72-8966-5fbe6758b558"/>
    <ds:schemaRef ds:uri="4b7774b0-a091-44ca-ad56-4791f53c5815"/>
  </ds:schemaRefs>
</ds:datastoreItem>
</file>

<file path=customXml/itemProps3.xml><?xml version="1.0" encoding="utf-8"?>
<ds:datastoreItem xmlns:ds="http://schemas.openxmlformats.org/officeDocument/2006/customXml" ds:itemID="{5D44F756-38D6-4663-BFD0-DB292EEC5404}">
  <ds:schemaRefs>
    <ds:schemaRef ds:uri="http://schemas.microsoft.com/office/2006/metadata/longProperties"/>
  </ds:schemaRefs>
</ds:datastoreItem>
</file>

<file path=customXml/itemProps4.xml><?xml version="1.0" encoding="utf-8"?>
<ds:datastoreItem xmlns:ds="http://schemas.openxmlformats.org/officeDocument/2006/customXml" ds:itemID="{295E5F22-644A-4995-9D2C-36A4544714AF}">
  <ds:schemaRefs>
    <ds:schemaRef ds:uri="http://schemas.openxmlformats.org/officeDocument/2006/bibliography"/>
  </ds:schemaRefs>
</ds:datastoreItem>
</file>

<file path=customXml/itemProps5.xml><?xml version="1.0" encoding="utf-8"?>
<ds:datastoreItem xmlns:ds="http://schemas.openxmlformats.org/officeDocument/2006/customXml" ds:itemID="{A1B5BC18-D09C-4DE5-8660-217562A5E4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969</Words>
  <Characters>7519</Characters>
  <Application>Microsoft Office Word</Application>
  <DocSecurity>0</DocSecurity>
  <Lines>62</Lines>
  <Paragraphs>16</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2010</vt:lpstr>
      <vt:lpstr>2010</vt:lpstr>
    </vt:vector>
  </TitlesOfParts>
  <Company/>
  <LinksUpToDate>false</LinksUpToDate>
  <CharactersWithSpaces>8472</CharactersWithSpaces>
  <SharedDoc>false</SharedDoc>
  <HLinks>
    <vt:vector size="42" baseType="variant">
      <vt:variant>
        <vt:i4>3473447</vt:i4>
      </vt:variant>
      <vt:variant>
        <vt:i4>18</vt:i4>
      </vt:variant>
      <vt:variant>
        <vt:i4>0</vt:i4>
      </vt:variant>
      <vt:variant>
        <vt:i4>5</vt:i4>
      </vt:variant>
      <vt:variant>
        <vt:lpwstr>http://www.hotels.com/</vt:lpwstr>
      </vt:variant>
      <vt:variant>
        <vt:lpwstr/>
      </vt:variant>
      <vt:variant>
        <vt:i4>2162734</vt:i4>
      </vt:variant>
      <vt:variant>
        <vt:i4>15</vt:i4>
      </vt:variant>
      <vt:variant>
        <vt:i4>0</vt:i4>
      </vt:variant>
      <vt:variant>
        <vt:i4>5</vt:i4>
      </vt:variant>
      <vt:variant>
        <vt:lpwstr>http://www.bookit.com/</vt:lpwstr>
      </vt:variant>
      <vt:variant>
        <vt:lpwstr/>
      </vt:variant>
      <vt:variant>
        <vt:i4>3014769</vt:i4>
      </vt:variant>
      <vt:variant>
        <vt:i4>12</vt:i4>
      </vt:variant>
      <vt:variant>
        <vt:i4>0</vt:i4>
      </vt:variant>
      <vt:variant>
        <vt:i4>5</vt:i4>
      </vt:variant>
      <vt:variant>
        <vt:lpwstr>http://www.tripadvisor.com/</vt:lpwstr>
      </vt:variant>
      <vt:variant>
        <vt:lpwstr/>
      </vt:variant>
      <vt:variant>
        <vt:i4>3473509</vt:i4>
      </vt:variant>
      <vt:variant>
        <vt:i4>9</vt:i4>
      </vt:variant>
      <vt:variant>
        <vt:i4>0</vt:i4>
      </vt:variant>
      <vt:variant>
        <vt:i4>5</vt:i4>
      </vt:variant>
      <vt:variant>
        <vt:lpwstr>http://www.expedia.com/</vt:lpwstr>
      </vt:variant>
      <vt:variant>
        <vt:lpwstr/>
      </vt:variant>
      <vt:variant>
        <vt:i4>2490491</vt:i4>
      </vt:variant>
      <vt:variant>
        <vt:i4>6</vt:i4>
      </vt:variant>
      <vt:variant>
        <vt:i4>0</vt:i4>
      </vt:variant>
      <vt:variant>
        <vt:i4>5</vt:i4>
      </vt:variant>
      <vt:variant>
        <vt:lpwstr>http://www.booking.com/</vt:lpwstr>
      </vt:variant>
      <vt:variant>
        <vt:lpwstr/>
      </vt:variant>
      <vt:variant>
        <vt:i4>6684784</vt:i4>
      </vt:variant>
      <vt:variant>
        <vt:i4>3</vt:i4>
      </vt:variant>
      <vt:variant>
        <vt:i4>0</vt:i4>
      </vt:variant>
      <vt:variant>
        <vt:i4>5</vt:i4>
      </vt:variant>
      <vt:variant>
        <vt:lpwstr>http://maps.google.com/maps</vt:lpwstr>
      </vt:variant>
      <vt:variant>
        <vt:lpwstr/>
      </vt:variant>
      <vt:variant>
        <vt:i4>3211386</vt:i4>
      </vt:variant>
      <vt:variant>
        <vt:i4>0</vt:i4>
      </vt:variant>
      <vt:variant>
        <vt:i4>0</vt:i4>
      </vt:variant>
      <vt:variant>
        <vt:i4>5</vt:i4>
      </vt:variant>
      <vt:variant>
        <vt:lpwstr>http://www.viamichelin.com/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2010</dc:title>
  <dc:subject/>
  <dc:creator>Solveiga Lice</dc:creator>
  <cp:keywords/>
  <cp:lastModifiedBy>Laura Dravniece</cp:lastModifiedBy>
  <cp:revision>3</cp:revision>
  <cp:lastPrinted>2021-07-27T08:57:00Z</cp:lastPrinted>
  <dcterms:created xsi:type="dcterms:W3CDTF">2025-08-07T09:02:00Z</dcterms:created>
  <dcterms:modified xsi:type="dcterms:W3CDTF">2025-08-07T10:57:00Z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Krista Gobiņa</vt:lpwstr>
  </property>
  <property fmtid="{D5CDD505-2E9C-101B-9397-08002B2CF9AE}" pid="3" name="Order">
    <vt:lpwstr>6400.00000000000</vt:lpwstr>
  </property>
  <property fmtid="{D5CDD505-2E9C-101B-9397-08002B2CF9AE}" pid="4" name="display_urn:schemas-microsoft-com:office:office#Author">
    <vt:lpwstr>Krista Gobiņa</vt:lpwstr>
  </property>
  <property fmtid="{D5CDD505-2E9C-101B-9397-08002B2CF9AE}" pid="5" name="Dokumentastatuss">
    <vt:lpwstr/>
  </property>
  <property fmtid="{D5CDD505-2E9C-101B-9397-08002B2CF9AE}" pid="6" name="ContentTypeId">
    <vt:lpwstr>0x010100A777CD154CDEA743A099BC2FE86F87C4</vt:lpwstr>
  </property>
  <property fmtid="{D5CDD505-2E9C-101B-9397-08002B2CF9AE}" pid="7" name="MediaServiceImageTags">
    <vt:lpwstr/>
  </property>
</Properties>
</file>